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91A7" w14:textId="49106D73" w:rsidR="006C5983" w:rsidRPr="006C5983" w:rsidRDefault="006C5983" w:rsidP="00957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</w:pPr>
      <w:r w:rsidRPr="006C598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>CENNI BIOGRAFICI DI MONS. DONATO LIONETTI</w:t>
      </w:r>
    </w:p>
    <w:p w14:paraId="5BA9F71A" w14:textId="612A10A7" w:rsidR="006C5983" w:rsidRPr="006C5983" w:rsidRDefault="006C5983" w:rsidP="00957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</w:pPr>
      <w:r w:rsidRPr="006C598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>letti in occasione delle esequie il 16 dicembre</w:t>
      </w:r>
      <w:r w:rsidR="00702A06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 xml:space="preserve"> </w:t>
      </w:r>
      <w:r w:rsidRPr="006C5983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>2021</w:t>
      </w:r>
      <w:r w:rsidR="00760F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 xml:space="preserve"> presiedute da </w:t>
      </w:r>
      <w:r w:rsidR="009909C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br/>
      </w:r>
      <w:r w:rsidR="00760F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>S</w:t>
      </w:r>
      <w:r w:rsidR="009909C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>ua</w:t>
      </w:r>
      <w:r w:rsidR="00760FC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 xml:space="preserve"> Ec</w:t>
      </w:r>
      <w:r w:rsidR="00957E6A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it-IT"/>
        </w:rPr>
        <w:t>c.za Rev.ma Mons. Leonardo D’Ascenzo</w:t>
      </w:r>
    </w:p>
    <w:p w14:paraId="1F79597D" w14:textId="0D6ACC35" w:rsidR="006C5983" w:rsidRPr="006C5983" w:rsidRDefault="006C5983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it-IT"/>
        </w:rPr>
      </w:pPr>
    </w:p>
    <w:p w14:paraId="5528BEC8" w14:textId="472E662B" w:rsidR="006C5983" w:rsidRPr="00957E6A" w:rsidRDefault="007105D8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 riportano alcune notizie biografiche 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assolutamente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 esaustive della ricchezza della vita di Mons. 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Donato Lionetti.</w:t>
      </w:r>
    </w:p>
    <w:p w14:paraId="1219C39B" w14:textId="797837EC" w:rsidR="00FD4030" w:rsidRPr="00957E6A" w:rsidRDefault="006C5983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Don Donato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Lionetti </w:t>
      </w: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è nato a Barletta il 3 dicembre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1932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95AD9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aveva appena compiuto 89 anni</w:t>
      </w:r>
      <w:r w:rsidR="00FD4030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95AD9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da papà Nicola e mamma Immacolata</w:t>
      </w: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105D8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Fanciullo, assieme a suo fratello Gabriele, frequentò l’Oratorio San Filippo Neri, fondato dal Venerabile Don Raffaele </w:t>
      </w:r>
      <w:proofErr w:type="spellStart"/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Dimiccoli</w:t>
      </w:r>
      <w:proofErr w:type="spellEnd"/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, e successivamente la parrocchia San Giacomo. Sotto la guida del Venerabile Don Ruggero Caputo frequentò dapprima il Seminario Arcivescovile di Bisceglie e poi il Seminario Regionale di Molfetta per il Liceo Classico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fino al 1951</w:t>
      </w: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14:paraId="09C7A8B3" w14:textId="77777777" w:rsidR="00FD4030" w:rsidRPr="00957E6A" w:rsidRDefault="006C5983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Si rivelò bene presto possedere notevoli talenti di studio; infatti coltivò la musica e le lingue (inglese, tedesco, spagnolo, russo). Completò gli studi filosofico-teologici all’Università Lateranense in Roma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 1957</w:t>
      </w: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14:paraId="70E2FC21" w14:textId="77777777" w:rsidR="008D7BB1" w:rsidRPr="00957E6A" w:rsidRDefault="006C5983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Fu ordinato presbitero il 24 marzo 1956</w:t>
      </w:r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nella parrocchia di San Giacomo Maggiore di barletta da S. </w:t>
      </w:r>
      <w:proofErr w:type="spellStart"/>
      <w:r w:rsidR="00FD403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Ec</w:t>
      </w:r>
      <w:r w:rsidR="008D7BB1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proofErr w:type="spellEnd"/>
      <w:r w:rsidR="008D7BB1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Rev.ma Mons. Reginaldo Addazi.</w:t>
      </w:r>
    </w:p>
    <w:p w14:paraId="46342E4D" w14:textId="77777777" w:rsidR="008D7BB1" w:rsidRPr="00957E6A" w:rsidRDefault="006C5983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Presto cominciò a rendere il proprio servizio ministeriale all’estero in alcune parrocchie, inaugurando così uno stile di vita che lo ha sempre contrassegnato</w:t>
      </w:r>
      <w:r w:rsidR="008D7BB1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5E029F04" w14:textId="3E0CDF18" w:rsidR="00424D2F" w:rsidRPr="00957E6A" w:rsidRDefault="008D7BB1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Dal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l’ottobre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1957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settembre del 1971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fu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nominato viceparroco della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parrocchia Sacra Famiglia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aveva 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parroco Don </w:t>
      </w:r>
      <w:r w:rsidR="00334C27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Tobia Mascolo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per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sede quella che oggi è stat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trasformat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un auditorium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Venne a lui l’idea della costruzione di una nuova </w:t>
      </w:r>
      <w:r w:rsidR="00424D2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chiesa parrocchiale per la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parrocchia della Sacra Famiglia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. Grazie a</w:t>
      </w:r>
      <w:r w:rsidR="00424D2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lascito testamentario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del suolo di Villa Placida in Via Canosa da parte del Can. Don Domenico Rizzi e di suo nipote il Pr. </w:t>
      </w:r>
      <w:proofErr w:type="spellStart"/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Agr</w:t>
      </w:r>
      <w:proofErr w:type="spellEnd"/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Salvatore Rizzi 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fu possibile realizzare l</w:t>
      </w:r>
      <w:r w:rsidR="00424D2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’opera in </w:t>
      </w:r>
      <w:r w:rsidR="00334C27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ci troviamo.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424D2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Fu parroco della parrocchia Sacra Famiglia dall’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8 settembre 1971 al 2009</w:t>
      </w:r>
      <w:r w:rsidR="00424D2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Ha svolto il suo ministero con grandissimo impegno </w:t>
      </w:r>
      <w:r w:rsidR="00431E8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generosità. Nel tempo di grande fermento del </w:t>
      </w:r>
      <w:r w:rsidR="0092221C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post </w:t>
      </w:r>
      <w:r w:rsidR="00431E8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Concilio Vaticano II</w:t>
      </w:r>
      <w:r w:rsidR="0092221C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431E8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ha promosso la formazione del laicato. È stato dal 1957 assistente della FUCI e dal 1970 per anni assistente del Movimento Laureati poi MEIC. Ha promosso e accolto in parrocchia il Cammino Neocatecumenale a cui ha dedicato tantissime delle sue energie lungo gli anni di ministero. Ha accolto </w:t>
      </w:r>
      <w:r w:rsidR="0092221C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servito </w:t>
      </w:r>
      <w:r w:rsidR="00431E8F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anche il Rinnovamento </w:t>
      </w:r>
      <w:r w:rsidR="0092221C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nello Spirito Santo ed ha promosso l’adesione al Movimento dei Focolari.</w:t>
      </w:r>
    </w:p>
    <w:p w14:paraId="0ED779FB" w14:textId="4616F894" w:rsidR="0092221C" w:rsidRPr="00957E6A" w:rsidRDefault="0092221C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Ha svolto anche incarichi diocesani: membro del Consiglio Presbiterale diocesano, Membro del Consiglio diocesano per gli Affari Economici, parroco consultore</w:t>
      </w:r>
      <w:r w:rsidR="00C00E52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. Dall’agosto del 2006 fu nominato anche parroco di S. Ruggiero in Canne della Battaglia.</w:t>
      </w:r>
    </w:p>
    <w:p w14:paraId="55F1F121" w14:textId="21B0D4A3" w:rsidR="006C5983" w:rsidRPr="006C5983" w:rsidRDefault="00C00E52" w:rsidP="00003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suo curriculum di studi teologici si arricchì con il conseguimento del dottorato in </w:t>
      </w:r>
      <w:r w:rsidR="0000347E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Sacra T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eologia nel 1958 presso l’Università Laterane</w:t>
      </w:r>
      <w:r w:rsidR="0018676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nse. Ma la sua formazione andò oltre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lo studio della teologia.</w:t>
      </w:r>
      <w:r w:rsidR="0000347E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Nel 1961 si laureò i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Filosofia all’Università di Bari e </w:t>
      </w:r>
      <w:r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1979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Psicologia presso la Sapienza di Roma. Conseguita l’abilitazione all’insegnamento </w:t>
      </w:r>
      <w:r w:rsidR="0018676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nel 1961</w:t>
      </w:r>
      <w:r w:rsidR="00760FCD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6C5983" w:rsidRPr="006C5983">
        <w:rPr>
          <w:rFonts w:ascii="Times New Roman" w:eastAsia="Times New Roman" w:hAnsi="Times New Roman" w:cs="Times New Roman"/>
          <w:sz w:val="28"/>
          <w:szCs w:val="28"/>
          <w:lang w:eastAsia="it-IT"/>
        </w:rPr>
        <w:t>divenne docente di filosofia e storia presso il Liceo Scientifico di Barletta.</w:t>
      </w:r>
      <w:r w:rsidR="0018676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Tenne</w:t>
      </w:r>
      <w:r w:rsidR="0000347E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</w:t>
      </w:r>
      <w:r w:rsidR="00186760" w:rsidRPr="00957E6A">
        <w:rPr>
          <w:rFonts w:ascii="Times New Roman" w:eastAsia="Times New Roman" w:hAnsi="Times New Roman" w:cs="Times New Roman"/>
          <w:sz w:val="28"/>
          <w:szCs w:val="28"/>
          <w:lang w:eastAsia="it-IT"/>
        </w:rPr>
        <w:t>corsi di “Metafisica” presso il Seminario Regionale di Molfetta.</w:t>
      </w:r>
    </w:p>
    <w:p w14:paraId="2E415046" w14:textId="6C714535" w:rsidR="006C5983" w:rsidRPr="006C5983" w:rsidRDefault="0000347E" w:rsidP="00003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è spento n</w:t>
      </w:r>
      <w:r w:rsidR="006C5983" w:rsidRPr="006C5983">
        <w:rPr>
          <w:rFonts w:ascii="Times New Roman" w:hAnsi="Times New Roman" w:cs="Times New Roman"/>
          <w:sz w:val="28"/>
          <w:szCs w:val="28"/>
        </w:rPr>
        <w:t>ella serata di mercoledì 15 dicembre 2021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5983" w:rsidRPr="006C5983" w:rsidSect="009909CC">
      <w:pgSz w:w="11906" w:h="16838"/>
      <w:pgMar w:top="105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83"/>
    <w:rsid w:val="0000347E"/>
    <w:rsid w:val="00186760"/>
    <w:rsid w:val="00334C27"/>
    <w:rsid w:val="00424D2F"/>
    <w:rsid w:val="00431E8F"/>
    <w:rsid w:val="0055523E"/>
    <w:rsid w:val="005F34FF"/>
    <w:rsid w:val="006C5983"/>
    <w:rsid w:val="00702A06"/>
    <w:rsid w:val="007105D8"/>
    <w:rsid w:val="00760FCD"/>
    <w:rsid w:val="0081154D"/>
    <w:rsid w:val="008D7BB1"/>
    <w:rsid w:val="0092221C"/>
    <w:rsid w:val="00957E6A"/>
    <w:rsid w:val="009909CC"/>
    <w:rsid w:val="00992357"/>
    <w:rsid w:val="00C00E52"/>
    <w:rsid w:val="00E95AD9"/>
    <w:rsid w:val="00EF00AC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CA72"/>
  <w15:chartTrackingRefBased/>
  <w15:docId w15:val="{F6A8EF2D-95DA-4D77-836A-2F83017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SANTA MARIA GRECA</dc:creator>
  <cp:keywords/>
  <dc:description/>
  <cp:lastModifiedBy>Riccardo Losappio</cp:lastModifiedBy>
  <cp:revision>2</cp:revision>
  <cp:lastPrinted>2021-12-16T13:48:00Z</cp:lastPrinted>
  <dcterms:created xsi:type="dcterms:W3CDTF">2021-12-16T19:54:00Z</dcterms:created>
  <dcterms:modified xsi:type="dcterms:W3CDTF">2021-12-16T19:54:00Z</dcterms:modified>
</cp:coreProperties>
</file>