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9B" w:rsidRPr="00E5040C" w:rsidRDefault="00B64E38" w:rsidP="00B64E38">
      <w:pPr>
        <w:spacing w:after="0" w:line="240" w:lineRule="auto"/>
        <w:jc w:val="center"/>
        <w:rPr>
          <w:rFonts w:ascii="Calisto MT" w:hAnsi="Calisto MT"/>
          <w:b/>
          <w:smallCaps/>
          <w:sz w:val="24"/>
          <w:szCs w:val="24"/>
        </w:rPr>
      </w:pPr>
      <w:bookmarkStart w:id="0" w:name="_GoBack"/>
      <w:bookmarkEnd w:id="0"/>
      <w:r w:rsidRPr="00E5040C">
        <w:rPr>
          <w:rFonts w:ascii="Calisto MT" w:hAnsi="Calisto MT"/>
          <w:b/>
          <w:smallCaps/>
          <w:sz w:val="24"/>
          <w:szCs w:val="24"/>
        </w:rPr>
        <w:t xml:space="preserve">50° di sacerdozio del Vicario generale </w:t>
      </w:r>
    </w:p>
    <w:p w:rsidR="0032281C" w:rsidRPr="00E5040C" w:rsidRDefault="00B64E38" w:rsidP="00B64E38">
      <w:pPr>
        <w:spacing w:after="0" w:line="240" w:lineRule="auto"/>
        <w:jc w:val="center"/>
        <w:rPr>
          <w:rFonts w:ascii="Calisto MT" w:hAnsi="Calisto MT"/>
          <w:b/>
          <w:smallCaps/>
          <w:sz w:val="24"/>
          <w:szCs w:val="24"/>
        </w:rPr>
      </w:pPr>
      <w:r w:rsidRPr="00E5040C">
        <w:rPr>
          <w:rFonts w:ascii="Calisto MT" w:hAnsi="Calisto MT"/>
          <w:b/>
          <w:smallCaps/>
          <w:sz w:val="24"/>
          <w:szCs w:val="24"/>
        </w:rPr>
        <w:t>Mons. Savino Giannotti</w:t>
      </w:r>
    </w:p>
    <w:p w:rsidR="00B64E38" w:rsidRPr="00E5040C" w:rsidRDefault="00B64E38" w:rsidP="00E5040C">
      <w:pPr>
        <w:pBdr>
          <w:bottom w:val="single" w:sz="4" w:space="1" w:color="auto"/>
        </w:pBd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E5040C">
        <w:rPr>
          <w:rFonts w:ascii="Calisto MT" w:hAnsi="Calisto MT"/>
          <w:b/>
          <w:sz w:val="24"/>
          <w:szCs w:val="24"/>
        </w:rPr>
        <w:t xml:space="preserve">28 </w:t>
      </w:r>
      <w:r w:rsidR="00B2404A" w:rsidRPr="00E5040C">
        <w:rPr>
          <w:rFonts w:ascii="Calisto MT" w:hAnsi="Calisto MT"/>
          <w:b/>
          <w:sz w:val="24"/>
          <w:szCs w:val="24"/>
        </w:rPr>
        <w:t>giugno</w:t>
      </w:r>
      <w:r w:rsidRPr="00E5040C">
        <w:rPr>
          <w:rFonts w:ascii="Calisto MT" w:hAnsi="Calisto MT"/>
          <w:b/>
          <w:sz w:val="24"/>
          <w:szCs w:val="24"/>
        </w:rPr>
        <w:t xml:space="preserve"> 2014 – Cattedrale di Trani – ore 20 </w:t>
      </w:r>
    </w:p>
    <w:p w:rsidR="009A0E07" w:rsidRPr="00E5040C" w:rsidRDefault="009A0E07" w:rsidP="00B64E38">
      <w:pPr>
        <w:spacing w:after="0" w:line="240" w:lineRule="auto"/>
        <w:jc w:val="center"/>
        <w:rPr>
          <w:rFonts w:ascii="Calisto MT" w:hAnsi="Calisto MT"/>
          <w:b/>
          <w:sz w:val="40"/>
          <w:szCs w:val="40"/>
        </w:rPr>
      </w:pPr>
    </w:p>
    <w:p w:rsidR="00B64E38" w:rsidRPr="00E5040C" w:rsidRDefault="00B64E38" w:rsidP="00B64E38">
      <w:pPr>
        <w:spacing w:after="0" w:line="240" w:lineRule="auto"/>
        <w:jc w:val="center"/>
        <w:rPr>
          <w:rFonts w:ascii="Calisto MT" w:hAnsi="Calisto MT"/>
          <w:i/>
          <w:sz w:val="36"/>
          <w:szCs w:val="36"/>
        </w:rPr>
      </w:pPr>
      <w:r w:rsidRPr="00E5040C">
        <w:rPr>
          <w:rFonts w:ascii="Calisto MT" w:hAnsi="Calisto MT"/>
          <w:i/>
          <w:sz w:val="36"/>
          <w:szCs w:val="36"/>
        </w:rPr>
        <w:t>“Il presbitero per la crescita della Chiesa”</w:t>
      </w:r>
    </w:p>
    <w:p w:rsidR="00E5040C" w:rsidRPr="00E5040C" w:rsidRDefault="00E5040C" w:rsidP="00B64E38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  <w:r w:rsidRPr="00E5040C">
        <w:rPr>
          <w:rFonts w:ascii="Calisto MT" w:hAnsi="Calisto MT"/>
          <w:sz w:val="20"/>
          <w:szCs w:val="20"/>
        </w:rPr>
        <w:t xml:space="preserve">Testi biblici propri della Solennità dei Santi Apostoli Pietro e Paolo </w:t>
      </w:r>
    </w:p>
    <w:p w:rsidR="00B64E38" w:rsidRDefault="00B64E38" w:rsidP="00B64E38">
      <w:pPr>
        <w:spacing w:after="0" w:line="240" w:lineRule="auto"/>
        <w:rPr>
          <w:rFonts w:ascii="Calisto MT" w:hAnsi="Calisto MT"/>
          <w:i/>
        </w:rPr>
      </w:pPr>
    </w:p>
    <w:p w:rsidR="00C430AE" w:rsidRDefault="00C430AE" w:rsidP="00B64E38">
      <w:pPr>
        <w:spacing w:after="0" w:line="240" w:lineRule="auto"/>
        <w:rPr>
          <w:rFonts w:ascii="Calisto MT" w:hAnsi="Calisto MT"/>
          <w:i/>
        </w:rPr>
      </w:pPr>
    </w:p>
    <w:p w:rsidR="009A0E07" w:rsidRDefault="009A0E07" w:rsidP="00B64E38">
      <w:pPr>
        <w:spacing w:after="0" w:line="240" w:lineRule="auto"/>
        <w:rPr>
          <w:rFonts w:ascii="Calisto MT" w:hAnsi="Calisto MT"/>
          <w:i/>
        </w:rPr>
      </w:pPr>
    </w:p>
    <w:p w:rsidR="009A0E07" w:rsidRDefault="009A0E07" w:rsidP="00B64E38">
      <w:pPr>
        <w:spacing w:after="0" w:line="240" w:lineRule="auto"/>
        <w:rPr>
          <w:rFonts w:ascii="Calisto MT" w:hAnsi="Calisto MT"/>
          <w:i/>
        </w:rPr>
      </w:pPr>
    </w:p>
    <w:p w:rsidR="00B64E38" w:rsidRPr="00B2404A" w:rsidRDefault="00C430AE" w:rsidP="00C904AB">
      <w:pPr>
        <w:spacing w:after="0" w:line="240" w:lineRule="auto"/>
        <w:ind w:firstLine="708"/>
        <w:jc w:val="both"/>
        <w:rPr>
          <w:rFonts w:ascii="Calisto MT" w:hAnsi="Calisto MT"/>
          <w:sz w:val="28"/>
          <w:szCs w:val="28"/>
        </w:rPr>
      </w:pPr>
      <w:r w:rsidRPr="00B2404A">
        <w:rPr>
          <w:rFonts w:ascii="Calisto MT" w:hAnsi="Calisto MT"/>
          <w:sz w:val="28"/>
          <w:szCs w:val="28"/>
        </w:rPr>
        <w:t xml:space="preserve">Carissimi, </w:t>
      </w:r>
    </w:p>
    <w:p w:rsidR="00C904AB" w:rsidRPr="00C904AB" w:rsidRDefault="00C904AB" w:rsidP="00C904AB">
      <w:pPr>
        <w:spacing w:after="0" w:line="240" w:lineRule="auto"/>
        <w:ind w:firstLine="708"/>
        <w:jc w:val="both"/>
        <w:rPr>
          <w:rFonts w:ascii="Calisto MT" w:hAnsi="Calisto MT"/>
          <w:sz w:val="10"/>
          <w:szCs w:val="10"/>
        </w:rPr>
      </w:pPr>
    </w:p>
    <w:p w:rsidR="00C430AE" w:rsidRPr="00B2404A" w:rsidRDefault="00C430AE" w:rsidP="00C904AB">
      <w:pPr>
        <w:spacing w:after="0" w:line="240" w:lineRule="auto"/>
        <w:jc w:val="both"/>
        <w:rPr>
          <w:rFonts w:ascii="Calisto MT" w:hAnsi="Calisto MT"/>
          <w:sz w:val="28"/>
          <w:szCs w:val="28"/>
        </w:rPr>
      </w:pPr>
      <w:r w:rsidRPr="00B2404A">
        <w:rPr>
          <w:rFonts w:ascii="Calisto MT" w:hAnsi="Calisto MT"/>
          <w:sz w:val="28"/>
          <w:szCs w:val="28"/>
        </w:rPr>
        <w:t xml:space="preserve">nella Solennità dei Santi apostoli Pietro e Paolo, due testimoni della fede apostolica, siamo adunati nel nome del Padre e del Figlio e dello Spirito Santo nella nostra Cattedrale, per circondare col nostro affetto riconoscente il Vicario generale Mons. Savino Giannotti, il quale celebra il Giubileo d’oro della sua ordinazione presbiterale. La gioia e lo stupore che invadono la mente e il cuore di don Savino è anche la nostra gioia e il nostro stupore. </w:t>
      </w:r>
    </w:p>
    <w:p w:rsidR="00E5040C" w:rsidRDefault="00C430AE" w:rsidP="00C430AE">
      <w:pPr>
        <w:spacing w:after="0" w:line="240" w:lineRule="auto"/>
        <w:ind w:firstLine="708"/>
        <w:jc w:val="both"/>
        <w:rPr>
          <w:rFonts w:ascii="Calisto MT" w:hAnsi="Calisto MT"/>
          <w:sz w:val="28"/>
          <w:szCs w:val="28"/>
        </w:rPr>
      </w:pPr>
      <w:r w:rsidRPr="00B2404A">
        <w:rPr>
          <w:rFonts w:ascii="Calisto MT" w:hAnsi="Calisto MT"/>
          <w:sz w:val="28"/>
          <w:szCs w:val="28"/>
        </w:rPr>
        <w:t>Il presbitero è un “dono” singolare</w:t>
      </w:r>
      <w:r w:rsidR="00E5040C">
        <w:rPr>
          <w:rFonts w:ascii="Calisto MT" w:hAnsi="Calisto MT"/>
          <w:sz w:val="28"/>
          <w:szCs w:val="28"/>
        </w:rPr>
        <w:t xml:space="preserve"> del cuore</w:t>
      </w:r>
      <w:r w:rsidRPr="00B2404A">
        <w:rPr>
          <w:rFonts w:ascii="Calisto MT" w:hAnsi="Calisto MT"/>
          <w:sz w:val="28"/>
          <w:szCs w:val="28"/>
        </w:rPr>
        <w:t xml:space="preserve"> di Gesù Cristo alla sua Chiesa, perché cresca come mistero di comunione e di missione. </w:t>
      </w:r>
    </w:p>
    <w:p w:rsidR="00E5040C" w:rsidRDefault="00C430AE" w:rsidP="00E5040C">
      <w:pPr>
        <w:spacing w:after="0" w:line="240" w:lineRule="auto"/>
        <w:ind w:firstLine="708"/>
        <w:jc w:val="both"/>
        <w:rPr>
          <w:rFonts w:ascii="Calisto MT" w:hAnsi="Calisto MT"/>
          <w:sz w:val="28"/>
          <w:szCs w:val="28"/>
        </w:rPr>
      </w:pPr>
      <w:r w:rsidRPr="00B2404A">
        <w:rPr>
          <w:rFonts w:ascii="Calisto MT" w:hAnsi="Calisto MT"/>
          <w:sz w:val="28"/>
          <w:szCs w:val="28"/>
        </w:rPr>
        <w:t xml:space="preserve">La liturgia unisce in una stessa celebrazione gli apostoli Pietro e Paolo: già la </w:t>
      </w:r>
      <w:r w:rsidRPr="00B2404A">
        <w:rPr>
          <w:rFonts w:ascii="Calisto MT" w:hAnsi="Calisto MT"/>
          <w:i/>
          <w:sz w:val="28"/>
          <w:szCs w:val="28"/>
        </w:rPr>
        <w:t xml:space="preserve">Depositio martyrum </w:t>
      </w:r>
      <w:r w:rsidRPr="00B2404A">
        <w:rPr>
          <w:rFonts w:ascii="Calisto MT" w:hAnsi="Calisto MT"/>
          <w:sz w:val="28"/>
          <w:szCs w:val="28"/>
        </w:rPr>
        <w:t xml:space="preserve">(354 d.C.) ne riferisce la solennità al 29 giugno. Questa unione nella memoria liturgica è un invito a riflettere sulla vocazione particolare di ciascuno dei due apostoli e sul fatto che l’una completa e </w:t>
      </w:r>
      <w:r w:rsidRPr="00B2404A">
        <w:rPr>
          <w:rFonts w:ascii="Calisto MT" w:hAnsi="Calisto MT"/>
          <w:sz w:val="28"/>
          <w:szCs w:val="28"/>
        </w:rPr>
        <w:lastRenderedPageBreak/>
        <w:t xml:space="preserve">arricchisce l’altra. La liturgia inoltre invita anche a considerare e a volgere l’attenzione sui mezzi che il Signore utilizza per edificare e sostenere, ancora oggi, la sua Chiesa. Le letture proposte riflettono </w:t>
      </w:r>
      <w:r w:rsidR="00E5040C">
        <w:rPr>
          <w:rFonts w:ascii="Calisto MT" w:hAnsi="Calisto MT"/>
          <w:sz w:val="28"/>
          <w:szCs w:val="28"/>
        </w:rPr>
        <w:t>e illustrano questi aspetti</w:t>
      </w:r>
      <w:r w:rsidR="0053566E" w:rsidRPr="00B2404A">
        <w:rPr>
          <w:rFonts w:ascii="Calisto MT" w:hAnsi="Calisto MT"/>
          <w:sz w:val="28"/>
          <w:szCs w:val="28"/>
        </w:rPr>
        <w:t>: Pietro, che nella prigionia e nella liberazione dal carcere ad opera dell’angelo del Signore, sperimenta che cosa vuol dire seguire il Cristo e che cosa significa essere pastore del suo gregge (1^lettura); Paolo che, ormai alla fine della sua vita con uno sguardo retrospettivo può rimettersi al Signore, il giudice giusto, nell’abbandono fiducioso di aver assolto l’impegno di “portare a compimento l’ann</w:t>
      </w:r>
      <w:r w:rsidR="00E5040C">
        <w:rPr>
          <w:rFonts w:ascii="Calisto MT" w:hAnsi="Calisto MT"/>
          <w:sz w:val="28"/>
          <w:szCs w:val="28"/>
        </w:rPr>
        <w:t>uncio del Vangelo” (2^ lettura); i</w:t>
      </w:r>
      <w:r w:rsidR="0053566E" w:rsidRPr="00B2404A">
        <w:rPr>
          <w:rFonts w:ascii="Calisto MT" w:hAnsi="Calisto MT"/>
          <w:sz w:val="28"/>
          <w:szCs w:val="28"/>
        </w:rPr>
        <w:t>nfine, nel Vangelo, Pietro a nome di tutta la Chiesa, di ieri, di oggi e di domani, confessa che Gesù è il “Cristo, il Figlio del Dio vivente”. E, sull’esempio di Pietro, ogni cristiano è chiamato personalmente a rispondere alla domanda: “</w:t>
      </w:r>
      <w:r w:rsidR="0053566E" w:rsidRPr="00B2404A">
        <w:rPr>
          <w:rFonts w:ascii="Calisto MT" w:hAnsi="Calisto MT"/>
          <w:i/>
          <w:sz w:val="28"/>
          <w:szCs w:val="28"/>
        </w:rPr>
        <w:t>Ma voi chi dite che io sia</w:t>
      </w:r>
      <w:r w:rsidR="00E5040C">
        <w:rPr>
          <w:rFonts w:ascii="Calisto MT" w:hAnsi="Calisto MT"/>
          <w:sz w:val="28"/>
          <w:szCs w:val="28"/>
        </w:rPr>
        <w:t xml:space="preserve">?” (Mt 16,15). </w:t>
      </w:r>
    </w:p>
    <w:p w:rsidR="0053566E" w:rsidRPr="00B2404A" w:rsidRDefault="00E5040C" w:rsidP="00E5040C">
      <w:pPr>
        <w:spacing w:after="0" w:line="240" w:lineRule="auto"/>
        <w:ind w:firstLine="708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Alla </w:t>
      </w:r>
      <w:r w:rsidR="0053566E" w:rsidRPr="00B2404A">
        <w:rPr>
          <w:rFonts w:ascii="Calisto MT" w:hAnsi="Calisto MT"/>
          <w:sz w:val="28"/>
          <w:szCs w:val="28"/>
        </w:rPr>
        <w:t xml:space="preserve">luce della Parola di Dio, considerando i cinquant’anni di vita presbiterale del nostro carissimo don Savino, voglio sottolineare tre </w:t>
      </w:r>
      <w:r>
        <w:rPr>
          <w:rFonts w:ascii="Calisto MT" w:hAnsi="Calisto MT"/>
          <w:sz w:val="28"/>
          <w:szCs w:val="28"/>
        </w:rPr>
        <w:t>punti</w:t>
      </w:r>
      <w:r w:rsidR="0053566E" w:rsidRPr="00B2404A">
        <w:rPr>
          <w:rFonts w:ascii="Calisto MT" w:hAnsi="Calisto MT"/>
          <w:sz w:val="28"/>
          <w:szCs w:val="28"/>
        </w:rPr>
        <w:t xml:space="preserve">: </w:t>
      </w:r>
    </w:p>
    <w:p w:rsidR="0053566E" w:rsidRPr="00B2404A" w:rsidRDefault="0053566E" w:rsidP="0053566E">
      <w:pPr>
        <w:spacing w:after="0" w:line="240" w:lineRule="auto"/>
        <w:jc w:val="both"/>
        <w:rPr>
          <w:rFonts w:ascii="Calisto MT" w:hAnsi="Calisto MT"/>
          <w:i/>
          <w:sz w:val="10"/>
          <w:szCs w:val="10"/>
        </w:rPr>
      </w:pPr>
    </w:p>
    <w:p w:rsidR="00E5040C" w:rsidRDefault="00E5040C" w:rsidP="0053566E">
      <w:pPr>
        <w:spacing w:after="0" w:line="24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1¦</w:t>
      </w:r>
      <w:r w:rsidR="0053566E" w:rsidRPr="00B2404A">
        <w:rPr>
          <w:rFonts w:ascii="Calisto MT" w:hAnsi="Calisto MT"/>
          <w:i/>
          <w:sz w:val="28"/>
          <w:szCs w:val="28"/>
        </w:rPr>
        <w:t>Il presbiterato è il secondo grado dell’Ordine sacro che è intimamente congiunto all’episcopato</w:t>
      </w:r>
      <w:r>
        <w:rPr>
          <w:rFonts w:ascii="Calisto MT" w:hAnsi="Calisto MT"/>
          <w:i/>
          <w:sz w:val="28"/>
          <w:szCs w:val="28"/>
        </w:rPr>
        <w:t xml:space="preserve"> e rientra così nella successione apostolica</w:t>
      </w:r>
      <w:r w:rsidR="0053566E" w:rsidRPr="00B2404A">
        <w:rPr>
          <w:rFonts w:ascii="Calisto MT" w:hAnsi="Calisto MT"/>
          <w:i/>
          <w:sz w:val="28"/>
          <w:szCs w:val="28"/>
        </w:rPr>
        <w:t xml:space="preserve">. </w:t>
      </w:r>
      <w:r w:rsidR="0053566E" w:rsidRPr="00B2404A">
        <w:rPr>
          <w:rFonts w:ascii="Calisto MT" w:hAnsi="Calisto MT"/>
          <w:sz w:val="28"/>
          <w:szCs w:val="28"/>
        </w:rPr>
        <w:t>Il Concilio Vaticano II asserisce che “i presbiteri, consacrati da Dio mediante il Vescovo e resi partecipi in modo speciale del sacerdozio di Cristo, sono ai vescovi</w:t>
      </w:r>
      <w:r w:rsidR="007102B4" w:rsidRPr="00B2404A">
        <w:rPr>
          <w:rFonts w:ascii="Calisto MT" w:hAnsi="Calisto MT"/>
          <w:sz w:val="28"/>
          <w:szCs w:val="28"/>
        </w:rPr>
        <w:t xml:space="preserve"> uniti </w:t>
      </w:r>
      <w:r w:rsidR="007102B4" w:rsidRPr="00B2404A">
        <w:rPr>
          <w:rFonts w:ascii="Calisto MT" w:hAnsi="Calisto MT"/>
          <w:sz w:val="28"/>
          <w:szCs w:val="28"/>
        </w:rPr>
        <w:lastRenderedPageBreak/>
        <w:t>nell’amore sacerdotale e in virtù del sacramento dell’Ordine, a immagine di Cristo sommo ed eterno sacerdote, sono consacrati…quali veri sacerdoti del nuovo testamento” (</w:t>
      </w:r>
      <w:r w:rsidR="007102B4" w:rsidRPr="00B2404A">
        <w:rPr>
          <w:rFonts w:ascii="Calisto MT" w:hAnsi="Calisto MT"/>
          <w:i/>
          <w:sz w:val="28"/>
          <w:szCs w:val="28"/>
        </w:rPr>
        <w:t>PO</w:t>
      </w:r>
      <w:r w:rsidR="007102B4" w:rsidRPr="00B2404A">
        <w:rPr>
          <w:rFonts w:ascii="Calisto MT" w:hAnsi="Calisto MT"/>
          <w:sz w:val="28"/>
          <w:szCs w:val="28"/>
        </w:rPr>
        <w:t xml:space="preserve">, 5; </w:t>
      </w:r>
      <w:r w:rsidR="007102B4" w:rsidRPr="00B2404A">
        <w:rPr>
          <w:rFonts w:ascii="Calisto MT" w:hAnsi="Calisto MT"/>
          <w:i/>
          <w:sz w:val="28"/>
          <w:szCs w:val="28"/>
        </w:rPr>
        <w:t>LG</w:t>
      </w:r>
      <w:r w:rsidR="007102B4" w:rsidRPr="00B2404A">
        <w:rPr>
          <w:rFonts w:ascii="Calisto MT" w:hAnsi="Calisto MT"/>
          <w:sz w:val="28"/>
          <w:szCs w:val="28"/>
        </w:rPr>
        <w:t xml:space="preserve">, 28). </w:t>
      </w:r>
    </w:p>
    <w:p w:rsidR="00E5040C" w:rsidRDefault="007102B4" w:rsidP="00E5040C">
      <w:pPr>
        <w:spacing w:after="0" w:line="240" w:lineRule="auto"/>
        <w:ind w:firstLine="708"/>
        <w:jc w:val="both"/>
        <w:rPr>
          <w:rFonts w:ascii="Calisto MT" w:hAnsi="Calisto MT"/>
          <w:sz w:val="28"/>
          <w:szCs w:val="28"/>
        </w:rPr>
      </w:pPr>
      <w:r w:rsidRPr="00B2404A">
        <w:rPr>
          <w:rFonts w:ascii="Calisto MT" w:hAnsi="Calisto MT"/>
          <w:sz w:val="28"/>
          <w:szCs w:val="28"/>
        </w:rPr>
        <w:t xml:space="preserve">Con l’ordinazione presbiterale, ricevuta da S.Ecc.za Mons. Reginaldo Addazi il 28 giugno 1964, tu, carissimo don Savino, </w:t>
      </w:r>
      <w:r w:rsidR="00B2404A">
        <w:rPr>
          <w:rFonts w:ascii="Calisto MT" w:hAnsi="Calisto MT"/>
          <w:sz w:val="28"/>
          <w:szCs w:val="28"/>
        </w:rPr>
        <w:t xml:space="preserve">entrasti a far parte dell’unico </w:t>
      </w:r>
      <w:r w:rsidRPr="00B2404A">
        <w:rPr>
          <w:rFonts w:ascii="Calisto MT" w:hAnsi="Calisto MT"/>
          <w:sz w:val="28"/>
          <w:szCs w:val="28"/>
        </w:rPr>
        <w:t xml:space="preserve">corpo sacerdotale dell’Arcidiocesi di Trani. Hai vissuto questi anni in piena comunione con gli Arcivescovi che si sono succeduti: da Mons. Addazi, a Mons. Carata, a Mons. Cassati, a Mons. Pichierri. Il tuo ministero presbiterale, ricco e molteplice, lo hai vissuto in obbediente fedeltà a Cristo e alla Chiesa. </w:t>
      </w:r>
      <w:r w:rsidR="00C904AB" w:rsidRPr="00B2404A">
        <w:rPr>
          <w:rFonts w:ascii="Calisto MT" w:hAnsi="Calisto MT"/>
          <w:sz w:val="28"/>
          <w:szCs w:val="28"/>
        </w:rPr>
        <w:t>Dopo i tuoi studi fosti nominato: incaricato diocesano e r</w:t>
      </w:r>
      <w:r w:rsidR="00E5040C">
        <w:rPr>
          <w:rFonts w:ascii="Calisto MT" w:hAnsi="Calisto MT"/>
          <w:sz w:val="28"/>
          <w:szCs w:val="28"/>
        </w:rPr>
        <w:t>egionale d</w:t>
      </w:r>
      <w:r w:rsidR="00C904AB" w:rsidRPr="00B2404A">
        <w:rPr>
          <w:rFonts w:ascii="Calisto MT" w:hAnsi="Calisto MT"/>
          <w:sz w:val="28"/>
          <w:szCs w:val="28"/>
        </w:rPr>
        <w:t>ell’équipe di formazione dei cateche</w:t>
      </w:r>
      <w:r w:rsidR="00E5040C">
        <w:rPr>
          <w:rFonts w:ascii="Calisto MT" w:hAnsi="Calisto MT"/>
          <w:sz w:val="28"/>
          <w:szCs w:val="28"/>
        </w:rPr>
        <w:t>ti ed esperto nella formulazione</w:t>
      </w:r>
      <w:r w:rsidR="00C904AB" w:rsidRPr="00B2404A">
        <w:rPr>
          <w:rFonts w:ascii="Calisto MT" w:hAnsi="Calisto MT"/>
          <w:sz w:val="28"/>
          <w:szCs w:val="28"/>
        </w:rPr>
        <w:t xml:space="preserve"> del progetto catechistico italiano; dal 1971 in poi hai insegnato religione in alcune scuole della diocesi; sei stato Presidente del Consultorio familiare di ispirazione cristiana in Trani;  dal 1975 al </w:t>
      </w:r>
      <w:r w:rsidR="00E5040C">
        <w:rPr>
          <w:rFonts w:ascii="Calisto MT" w:hAnsi="Calisto MT"/>
          <w:sz w:val="28"/>
          <w:szCs w:val="28"/>
        </w:rPr>
        <w:t>2000 Parroco della Parrocchia Santi</w:t>
      </w:r>
      <w:r w:rsidR="00C904AB" w:rsidRPr="00B2404A">
        <w:rPr>
          <w:rFonts w:ascii="Calisto MT" w:hAnsi="Calisto MT"/>
          <w:sz w:val="28"/>
          <w:szCs w:val="28"/>
        </w:rPr>
        <w:t xml:space="preserve"> Angeli Custodi in Trani; dal 1980 consulente ecclesiastico dei giuristi cattolici e </w:t>
      </w:r>
      <w:r w:rsidR="00E5040C">
        <w:rPr>
          <w:rFonts w:ascii="Calisto MT" w:hAnsi="Calisto MT"/>
          <w:sz w:val="28"/>
          <w:szCs w:val="28"/>
        </w:rPr>
        <w:t xml:space="preserve">di </w:t>
      </w:r>
      <w:r w:rsidR="00C904AB" w:rsidRPr="00B2404A">
        <w:rPr>
          <w:rFonts w:ascii="Calisto MT" w:hAnsi="Calisto MT"/>
          <w:sz w:val="28"/>
          <w:szCs w:val="28"/>
        </w:rPr>
        <w:t>varie associazioni culturali di ispirazione cristiana; dal 1986 Vicario episcopale della Città di Trani e dal 1997 Vicario generale e Moderatore di Curia dell’Arcid</w:t>
      </w:r>
      <w:r w:rsidR="00B2404A">
        <w:rPr>
          <w:rFonts w:ascii="Calisto MT" w:hAnsi="Calisto MT"/>
          <w:sz w:val="28"/>
          <w:szCs w:val="28"/>
        </w:rPr>
        <w:t>iocesi</w:t>
      </w:r>
      <w:r w:rsidR="00E5040C">
        <w:rPr>
          <w:rFonts w:ascii="Calisto MT" w:hAnsi="Calisto MT"/>
          <w:sz w:val="28"/>
          <w:szCs w:val="28"/>
        </w:rPr>
        <w:t xml:space="preserve"> </w:t>
      </w:r>
      <w:r w:rsidR="00C904AB" w:rsidRPr="00B2404A">
        <w:rPr>
          <w:rFonts w:ascii="Calisto MT" w:hAnsi="Calisto MT"/>
          <w:sz w:val="28"/>
          <w:szCs w:val="28"/>
        </w:rPr>
        <w:t>Trani-Barletta-Bisceglie.</w:t>
      </w:r>
    </w:p>
    <w:p w:rsidR="004F444F" w:rsidRPr="00B2404A" w:rsidRDefault="00C904AB" w:rsidP="00E5040C">
      <w:pPr>
        <w:spacing w:after="0" w:line="240" w:lineRule="auto"/>
        <w:jc w:val="both"/>
        <w:rPr>
          <w:rFonts w:ascii="Calisto MT" w:hAnsi="Calisto MT"/>
          <w:sz w:val="28"/>
          <w:szCs w:val="28"/>
        </w:rPr>
      </w:pPr>
      <w:r w:rsidRPr="00B2404A">
        <w:rPr>
          <w:rFonts w:ascii="Calisto MT" w:hAnsi="Calisto MT"/>
          <w:sz w:val="28"/>
          <w:szCs w:val="28"/>
        </w:rPr>
        <w:lastRenderedPageBreak/>
        <w:t>T</w:t>
      </w:r>
      <w:r w:rsidR="007102B4" w:rsidRPr="00B2404A">
        <w:rPr>
          <w:rFonts w:ascii="Calisto MT" w:hAnsi="Calisto MT"/>
          <w:sz w:val="28"/>
          <w:szCs w:val="28"/>
        </w:rPr>
        <w:t>rovandoti alla mia venuta</w:t>
      </w:r>
      <w:r w:rsidR="004F444F" w:rsidRPr="00B2404A">
        <w:rPr>
          <w:rFonts w:ascii="Calisto MT" w:hAnsi="Calisto MT"/>
          <w:sz w:val="28"/>
          <w:szCs w:val="28"/>
        </w:rPr>
        <w:t xml:space="preserve"> “vicario generale”</w:t>
      </w:r>
      <w:r w:rsidR="00E5040C">
        <w:rPr>
          <w:rFonts w:ascii="Calisto MT" w:hAnsi="Calisto MT"/>
          <w:sz w:val="28"/>
          <w:szCs w:val="28"/>
        </w:rPr>
        <w:t>,</w:t>
      </w:r>
      <w:r w:rsidR="004F444F" w:rsidRPr="00B2404A">
        <w:rPr>
          <w:rFonts w:ascii="Calisto MT" w:hAnsi="Calisto MT"/>
          <w:sz w:val="28"/>
          <w:szCs w:val="28"/>
        </w:rPr>
        <w:t xml:space="preserve"> ti ho co</w:t>
      </w:r>
      <w:r w:rsidRPr="00B2404A">
        <w:rPr>
          <w:rFonts w:ascii="Calisto MT" w:hAnsi="Calisto MT"/>
          <w:sz w:val="28"/>
          <w:szCs w:val="28"/>
        </w:rPr>
        <w:t xml:space="preserve">nfermato </w:t>
      </w:r>
      <w:r w:rsidR="00E5040C">
        <w:rPr>
          <w:rFonts w:ascii="Calisto MT" w:hAnsi="Calisto MT"/>
          <w:sz w:val="28"/>
          <w:szCs w:val="28"/>
        </w:rPr>
        <w:t xml:space="preserve">in questo servizio </w:t>
      </w:r>
      <w:r w:rsidRPr="00B2404A">
        <w:rPr>
          <w:rFonts w:ascii="Calisto MT" w:hAnsi="Calisto MT"/>
          <w:sz w:val="28"/>
          <w:szCs w:val="28"/>
        </w:rPr>
        <w:t xml:space="preserve">ricevendo un </w:t>
      </w:r>
      <w:r w:rsidR="004F444F" w:rsidRPr="00B2404A">
        <w:rPr>
          <w:rFonts w:ascii="Calisto MT" w:hAnsi="Calisto MT"/>
          <w:sz w:val="28"/>
          <w:szCs w:val="28"/>
        </w:rPr>
        <w:t>aiuto valido nel corso del mio servizio episcopale.</w:t>
      </w:r>
      <w:r w:rsidR="00E5040C">
        <w:rPr>
          <w:rFonts w:ascii="Calisto MT" w:hAnsi="Calisto MT"/>
          <w:sz w:val="28"/>
          <w:szCs w:val="28"/>
        </w:rPr>
        <w:t xml:space="preserve"> Di questo personalmente ti sono grato. </w:t>
      </w:r>
      <w:r w:rsidR="004F444F" w:rsidRPr="00B2404A">
        <w:rPr>
          <w:rFonts w:ascii="Calisto MT" w:hAnsi="Calisto MT"/>
          <w:sz w:val="28"/>
          <w:szCs w:val="28"/>
        </w:rPr>
        <w:t xml:space="preserve"> </w:t>
      </w:r>
    </w:p>
    <w:p w:rsidR="004F444F" w:rsidRPr="00B2404A" w:rsidRDefault="004F444F" w:rsidP="0053566E">
      <w:pPr>
        <w:spacing w:after="0" w:line="240" w:lineRule="auto"/>
        <w:jc w:val="both"/>
        <w:rPr>
          <w:rFonts w:ascii="Calisto MT" w:hAnsi="Calisto MT"/>
          <w:i/>
          <w:sz w:val="10"/>
          <w:szCs w:val="10"/>
        </w:rPr>
      </w:pPr>
    </w:p>
    <w:p w:rsidR="00E5040C" w:rsidRDefault="00E5040C" w:rsidP="0053566E">
      <w:pPr>
        <w:spacing w:after="0" w:line="24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2¦</w:t>
      </w:r>
      <w:r w:rsidR="004F444F" w:rsidRPr="00B2404A">
        <w:rPr>
          <w:rFonts w:ascii="Calisto MT" w:hAnsi="Calisto MT"/>
          <w:i/>
          <w:sz w:val="28"/>
          <w:szCs w:val="28"/>
        </w:rPr>
        <w:t>Il presbitero esprime il sacerdozio di Gesù Cristo in com</w:t>
      </w:r>
      <w:r>
        <w:rPr>
          <w:rFonts w:ascii="Calisto MT" w:hAnsi="Calisto MT"/>
          <w:i/>
          <w:sz w:val="28"/>
          <w:szCs w:val="28"/>
        </w:rPr>
        <w:t>unione col Vescovo attraverso il triplice ministero</w:t>
      </w:r>
      <w:r w:rsidR="004F444F" w:rsidRPr="00B2404A">
        <w:rPr>
          <w:rFonts w:ascii="Calisto MT" w:hAnsi="Calisto MT"/>
          <w:i/>
          <w:sz w:val="28"/>
          <w:szCs w:val="28"/>
        </w:rPr>
        <w:t xml:space="preserve"> </w:t>
      </w:r>
      <w:r w:rsidR="004F444F" w:rsidRPr="00B2404A">
        <w:rPr>
          <w:rFonts w:ascii="Calisto MT" w:hAnsi="Calisto MT"/>
          <w:sz w:val="28"/>
          <w:szCs w:val="28"/>
        </w:rPr>
        <w:t xml:space="preserve">della Parola, dei Sacramenti, della guida del popolo di Dio a lui affidato. Ministero significa “servizio” operoso e fedele nella persona di Gesù Cristo, il quale dice di sé: “Non sono venuto per essere servito, ma per servire” (Mc 10,45). </w:t>
      </w:r>
    </w:p>
    <w:p w:rsidR="00C430AE" w:rsidRPr="00B2404A" w:rsidRDefault="004F444F" w:rsidP="0053566E">
      <w:pPr>
        <w:spacing w:after="0" w:line="240" w:lineRule="auto"/>
        <w:jc w:val="both"/>
        <w:rPr>
          <w:rFonts w:ascii="Calisto MT" w:hAnsi="Calisto MT"/>
          <w:sz w:val="28"/>
          <w:szCs w:val="28"/>
        </w:rPr>
      </w:pPr>
      <w:r w:rsidRPr="00B2404A">
        <w:rPr>
          <w:rFonts w:ascii="Calisto MT" w:hAnsi="Calisto MT"/>
          <w:sz w:val="28"/>
          <w:szCs w:val="28"/>
        </w:rPr>
        <w:t>Animato dallo spirito di servizio, tu, don Savino, hai svolto per cinquant’anni i compiti a te affidati dai vescovi</w:t>
      </w:r>
      <w:r w:rsidR="00E5040C">
        <w:rPr>
          <w:rFonts w:ascii="Calisto MT" w:hAnsi="Calisto MT"/>
          <w:sz w:val="28"/>
          <w:szCs w:val="28"/>
        </w:rPr>
        <w:t xml:space="preserve">, così come ho enunciato prima, </w:t>
      </w:r>
      <w:r w:rsidRPr="00B2404A">
        <w:rPr>
          <w:rFonts w:ascii="Calisto MT" w:hAnsi="Calisto MT"/>
          <w:sz w:val="28"/>
          <w:szCs w:val="28"/>
        </w:rPr>
        <w:t xml:space="preserve">con diligente impegno, sacrificandoti in Gesù-ostia per i fratelli e sorelle </w:t>
      </w:r>
      <w:r w:rsidR="00E5040C">
        <w:rPr>
          <w:rFonts w:ascii="Calisto MT" w:hAnsi="Calisto MT"/>
          <w:sz w:val="28"/>
          <w:szCs w:val="28"/>
        </w:rPr>
        <w:t xml:space="preserve">a te affidati; </w:t>
      </w:r>
      <w:r w:rsidRPr="00B2404A">
        <w:rPr>
          <w:rFonts w:ascii="Calisto MT" w:hAnsi="Calisto MT"/>
          <w:sz w:val="28"/>
          <w:szCs w:val="28"/>
        </w:rPr>
        <w:t xml:space="preserve">e per l’intera diocesi. Sei cresciuto nell’amore appassionato per Cristo e per la Chiesa. Una caratteristica di fondo </w:t>
      </w:r>
      <w:r w:rsidR="00E5040C">
        <w:rPr>
          <w:rFonts w:ascii="Calisto MT" w:hAnsi="Calisto MT"/>
          <w:sz w:val="28"/>
          <w:szCs w:val="28"/>
        </w:rPr>
        <w:t xml:space="preserve">che ho colto in te, è l’umiltà e </w:t>
      </w:r>
      <w:r w:rsidRPr="00B2404A">
        <w:rPr>
          <w:rFonts w:ascii="Calisto MT" w:hAnsi="Calisto MT"/>
          <w:sz w:val="28"/>
          <w:szCs w:val="28"/>
        </w:rPr>
        <w:t>l’obbedienza. Ti sei fatto “povero” per arricchire gli altri. Nel servizio al popolo hai profuso attraverso l’azione sacramentale la “grazia di Dio” ai poveri nello spirito, ed</w:t>
      </w:r>
      <w:r w:rsidR="00E5040C">
        <w:rPr>
          <w:rFonts w:ascii="Calisto MT" w:hAnsi="Calisto MT"/>
          <w:sz w:val="28"/>
          <w:szCs w:val="28"/>
        </w:rPr>
        <w:t xml:space="preserve"> hai profuso la tua “ricchezza </w:t>
      </w:r>
      <w:r w:rsidRPr="00B2404A">
        <w:rPr>
          <w:rFonts w:ascii="Calisto MT" w:hAnsi="Calisto MT"/>
          <w:sz w:val="28"/>
          <w:szCs w:val="28"/>
        </w:rPr>
        <w:t>materiale</w:t>
      </w:r>
      <w:r w:rsidR="00E5040C">
        <w:rPr>
          <w:rFonts w:ascii="Calisto MT" w:hAnsi="Calisto MT"/>
          <w:sz w:val="28"/>
          <w:szCs w:val="28"/>
        </w:rPr>
        <w:t>”</w:t>
      </w:r>
      <w:r w:rsidRPr="00B2404A">
        <w:rPr>
          <w:rFonts w:ascii="Calisto MT" w:hAnsi="Calisto MT"/>
          <w:sz w:val="28"/>
          <w:szCs w:val="28"/>
        </w:rPr>
        <w:t xml:space="preserve"> verso i poveri indigenti; nel servizio di fraternità </w:t>
      </w:r>
      <w:r w:rsidR="004A2742" w:rsidRPr="00B2404A">
        <w:rPr>
          <w:rFonts w:ascii="Calisto MT" w:hAnsi="Calisto MT"/>
          <w:sz w:val="28"/>
          <w:szCs w:val="28"/>
        </w:rPr>
        <w:t xml:space="preserve">presbiterale hai cercato i confratelli e hai sempre saputo superarti nell’amore quando la fragilità umana ti faceva perdere la pazienza. Il segreto della fedeltà alla vocazione presbiterale è stato per te il “ravvivare sempre il </w:t>
      </w:r>
      <w:r w:rsidR="004A2742" w:rsidRPr="00B2404A">
        <w:rPr>
          <w:rFonts w:ascii="Calisto MT" w:hAnsi="Calisto MT"/>
          <w:sz w:val="28"/>
          <w:szCs w:val="28"/>
        </w:rPr>
        <w:lastRenderedPageBreak/>
        <w:t>dono ricevuto”, come dice l’apostolo Paolo al discepolo Timoteo. Papa Francesco questo lo ha ricordato a tutti i ministri ordinati nella catechesi del 26 maggio u.s.: “Quand</w:t>
      </w:r>
      <w:r w:rsidR="00E5040C">
        <w:rPr>
          <w:rFonts w:ascii="Calisto MT" w:hAnsi="Calisto MT"/>
          <w:sz w:val="28"/>
          <w:szCs w:val="28"/>
        </w:rPr>
        <w:t xml:space="preserve">o non si alimenta il ministero </w:t>
      </w:r>
      <w:r w:rsidR="004A2742" w:rsidRPr="00B2404A">
        <w:rPr>
          <w:rFonts w:ascii="Calisto MT" w:hAnsi="Calisto MT"/>
          <w:sz w:val="28"/>
          <w:szCs w:val="28"/>
        </w:rPr>
        <w:t xml:space="preserve">del Vescovo, il ministero del sacerdote con la preghiera, con l’ascolto della Parola di Dio, e con la celebrazione quotidiana dell’Eucaristia e anche con una frequentazione del sacramento della Penitenza, si finisce inevitabilmente per perdere di vista il senso autentico del proprio servizio e la gioia che deriva da una profonda comunione con Gesù. Il Vescovo che non prega, che non ascolta la Parola di Dio, che non celebra tutti i giorni, che non va a confessarsi regolarmente; e lo stesso il sacerdote che non fa queste cose, alla lunga perdono l’unione con Gesù e diventano di una mediocrità che non fa bene alla Chiesa”. </w:t>
      </w:r>
    </w:p>
    <w:p w:rsidR="004A2742" w:rsidRPr="00B2404A" w:rsidRDefault="004A2742" w:rsidP="0053566E">
      <w:pPr>
        <w:spacing w:after="0" w:line="240" w:lineRule="auto"/>
        <w:jc w:val="both"/>
        <w:rPr>
          <w:rFonts w:ascii="Calisto MT" w:hAnsi="Calisto MT"/>
          <w:sz w:val="10"/>
          <w:szCs w:val="10"/>
        </w:rPr>
      </w:pPr>
    </w:p>
    <w:p w:rsidR="004A2742" w:rsidRPr="00B2404A" w:rsidRDefault="00E5040C" w:rsidP="0053566E">
      <w:pPr>
        <w:spacing w:after="0" w:line="24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3¦</w:t>
      </w:r>
      <w:r w:rsidR="004A2742" w:rsidRPr="00B2404A">
        <w:rPr>
          <w:rFonts w:ascii="Calisto MT" w:hAnsi="Calisto MT"/>
          <w:i/>
          <w:sz w:val="28"/>
          <w:szCs w:val="28"/>
        </w:rPr>
        <w:t xml:space="preserve">Il terzo </w:t>
      </w:r>
      <w:r>
        <w:rPr>
          <w:rFonts w:ascii="Calisto MT" w:hAnsi="Calisto MT"/>
          <w:i/>
          <w:sz w:val="28"/>
          <w:szCs w:val="28"/>
        </w:rPr>
        <w:t>punto</w:t>
      </w:r>
      <w:r w:rsidR="004A2742" w:rsidRPr="00B2404A">
        <w:rPr>
          <w:rFonts w:ascii="Calisto MT" w:hAnsi="Calisto MT"/>
          <w:i/>
          <w:sz w:val="28"/>
          <w:szCs w:val="28"/>
        </w:rPr>
        <w:t xml:space="preserve"> è quello di tendere verso la pienezza dell’Amore verso Dio e il prossimo. </w:t>
      </w:r>
      <w:r w:rsidR="004A2742" w:rsidRPr="00B2404A">
        <w:rPr>
          <w:rFonts w:ascii="Calisto MT" w:hAnsi="Calisto MT"/>
          <w:sz w:val="28"/>
          <w:szCs w:val="28"/>
        </w:rPr>
        <w:t xml:space="preserve">La vita del presbitero </w:t>
      </w:r>
      <w:r w:rsidR="00EB5337" w:rsidRPr="00B2404A">
        <w:rPr>
          <w:rFonts w:ascii="Calisto MT" w:hAnsi="Calisto MT"/>
          <w:sz w:val="28"/>
          <w:szCs w:val="28"/>
        </w:rPr>
        <w:t xml:space="preserve">è intimamente legata al sacrificio conviviale di Gesù, cioè alla Messa che celebra. Celebrare la Messa non è un semplice rito sacro. È farsi “vittima” in Gesù Cristo, vittima e ostia. Benedetto XVI diceva nell’omelia all’inizio dell’Anno sacerdotale (19.VI.2009): “La Chiesa ha bisogno di sacerdoti santi; di ministri che aiutino i fedeli a sperimentare l’amore misericordioso del Signore e ne siano convinti testimoni […], capaci di assimilare il loro </w:t>
      </w:r>
      <w:r w:rsidR="00EB5337" w:rsidRPr="00B2404A">
        <w:rPr>
          <w:rFonts w:ascii="Calisto MT" w:hAnsi="Calisto MT"/>
          <w:sz w:val="28"/>
          <w:szCs w:val="28"/>
        </w:rPr>
        <w:lastRenderedPageBreak/>
        <w:t>personale “io” a quello di Gesù sacerdote, così da poterlo imitare nella più completa auto-donazione</w:t>
      </w:r>
      <w:r>
        <w:rPr>
          <w:rFonts w:ascii="Calisto MT" w:hAnsi="Calisto MT"/>
          <w:sz w:val="28"/>
          <w:szCs w:val="28"/>
        </w:rPr>
        <w:t>”</w:t>
      </w:r>
      <w:r w:rsidR="00EB5337" w:rsidRPr="00B2404A">
        <w:rPr>
          <w:rFonts w:ascii="Calisto MT" w:hAnsi="Calisto MT"/>
          <w:sz w:val="28"/>
          <w:szCs w:val="28"/>
        </w:rPr>
        <w:t xml:space="preserve">. </w:t>
      </w:r>
      <w:r>
        <w:rPr>
          <w:rFonts w:ascii="Calisto MT" w:hAnsi="Calisto MT"/>
          <w:sz w:val="28"/>
          <w:szCs w:val="28"/>
        </w:rPr>
        <w:t>E indicava</w:t>
      </w:r>
      <w:r w:rsidR="00EB5337" w:rsidRPr="00B2404A">
        <w:rPr>
          <w:rFonts w:ascii="Calisto MT" w:hAnsi="Calisto MT"/>
          <w:sz w:val="28"/>
          <w:szCs w:val="28"/>
        </w:rPr>
        <w:t xml:space="preserve"> “la santità” come il segreto del vero suc</w:t>
      </w:r>
      <w:r>
        <w:rPr>
          <w:rFonts w:ascii="Calisto MT" w:hAnsi="Calisto MT"/>
          <w:sz w:val="28"/>
          <w:szCs w:val="28"/>
        </w:rPr>
        <w:t>cesso del ministero sacerdotale</w:t>
      </w:r>
      <w:r w:rsidR="00EB5337" w:rsidRPr="00B2404A">
        <w:rPr>
          <w:rFonts w:ascii="Calisto MT" w:hAnsi="Calisto MT"/>
          <w:sz w:val="28"/>
          <w:szCs w:val="28"/>
        </w:rPr>
        <w:t xml:space="preserve">. </w:t>
      </w:r>
    </w:p>
    <w:p w:rsidR="00EB5337" w:rsidRPr="00B2404A" w:rsidRDefault="00EB5337" w:rsidP="0053566E">
      <w:pPr>
        <w:spacing w:after="0" w:line="240" w:lineRule="auto"/>
        <w:jc w:val="both"/>
        <w:rPr>
          <w:rFonts w:ascii="Calisto MT" w:hAnsi="Calisto MT"/>
          <w:sz w:val="10"/>
          <w:szCs w:val="10"/>
        </w:rPr>
      </w:pPr>
    </w:p>
    <w:p w:rsidR="009A0E07" w:rsidRDefault="00EB5337" w:rsidP="009A0E07">
      <w:pPr>
        <w:spacing w:after="0" w:line="240" w:lineRule="auto"/>
        <w:ind w:firstLine="708"/>
        <w:jc w:val="both"/>
        <w:rPr>
          <w:rFonts w:ascii="Calisto MT" w:hAnsi="Calisto MT"/>
          <w:sz w:val="28"/>
          <w:szCs w:val="28"/>
        </w:rPr>
      </w:pPr>
      <w:r w:rsidRPr="00B2404A">
        <w:rPr>
          <w:rFonts w:ascii="Calisto MT" w:hAnsi="Calisto MT"/>
          <w:sz w:val="28"/>
          <w:szCs w:val="28"/>
        </w:rPr>
        <w:t>Carissimo don Savino la “strada” compiuta in questi tuoi cinquant’anni di vita sacerdotale ha una prospettiva non ancora compiuta; la prospettiva di amare Cristo e la Chiesa sino al compimento dell’amore, cioè sino all’ultimo respiro.</w:t>
      </w:r>
      <w:r w:rsidR="00E5040C">
        <w:rPr>
          <w:rFonts w:ascii="Calisto MT" w:hAnsi="Calisto MT"/>
          <w:sz w:val="28"/>
          <w:szCs w:val="28"/>
        </w:rPr>
        <w:t xml:space="preserve"> Possa tu dire come l’apostolo Paolo: “Quanto a me, il mio sangue sta ormai per essere sparso in libagione ed è giunto il momento di sciogliere le vele […]</w:t>
      </w:r>
      <w:r w:rsidR="009A0E07">
        <w:rPr>
          <w:rFonts w:ascii="Calisto MT" w:hAnsi="Calisto MT"/>
          <w:sz w:val="28"/>
          <w:szCs w:val="28"/>
        </w:rPr>
        <w:t xml:space="preserve"> Il Signore mi è stato vicino e mi ha dato la forza […] Mi libererà da ogni male e mi salverà per il suo regno eterno” (2Tim 4,6-8.17-18).</w:t>
      </w:r>
      <w:r w:rsidRPr="00B2404A">
        <w:rPr>
          <w:rFonts w:ascii="Calisto MT" w:hAnsi="Calisto MT"/>
          <w:sz w:val="28"/>
          <w:szCs w:val="28"/>
        </w:rPr>
        <w:t xml:space="preserve"> </w:t>
      </w:r>
    </w:p>
    <w:p w:rsidR="009A0E07" w:rsidRDefault="00EB5337" w:rsidP="009A0E07">
      <w:pPr>
        <w:spacing w:after="0" w:line="240" w:lineRule="auto"/>
        <w:ind w:firstLine="708"/>
        <w:jc w:val="both"/>
        <w:rPr>
          <w:rFonts w:ascii="Calisto MT" w:hAnsi="Calisto MT"/>
          <w:sz w:val="28"/>
          <w:szCs w:val="28"/>
        </w:rPr>
      </w:pPr>
      <w:r w:rsidRPr="00B2404A">
        <w:rPr>
          <w:rFonts w:ascii="Calisto MT" w:hAnsi="Calisto MT"/>
          <w:sz w:val="28"/>
          <w:szCs w:val="28"/>
        </w:rPr>
        <w:t>Quello che Dio ha iniziato in te, chiamandoti all’Ordine sacro, quello che Dio ha compiuto in te nei cinquant’anni trascorsi di vita sacerdotale, continui a compierlo sino al traguardo della tua vita, meritando l’elogio di Gesù: “</w:t>
      </w:r>
      <w:r w:rsidR="00C16813" w:rsidRPr="00B2404A">
        <w:rPr>
          <w:rFonts w:ascii="Calisto MT" w:hAnsi="Calisto MT"/>
          <w:sz w:val="28"/>
          <w:szCs w:val="28"/>
        </w:rPr>
        <w:t xml:space="preserve">Bene, servo buono e fedele…prendi parte alla gioia del tuo padrone </w:t>
      </w:r>
      <w:r w:rsidRPr="00B2404A">
        <w:rPr>
          <w:rFonts w:ascii="Calisto MT" w:hAnsi="Calisto MT"/>
          <w:sz w:val="28"/>
          <w:szCs w:val="28"/>
        </w:rPr>
        <w:t>(Mt 25,14-30</w:t>
      </w:r>
      <w:r w:rsidR="00C16813" w:rsidRPr="00B2404A">
        <w:rPr>
          <w:rFonts w:ascii="Calisto MT" w:hAnsi="Calisto MT"/>
          <w:sz w:val="28"/>
          <w:szCs w:val="28"/>
        </w:rPr>
        <w:t>)</w:t>
      </w:r>
      <w:r w:rsidR="00C904AB" w:rsidRPr="00B2404A">
        <w:rPr>
          <w:rFonts w:ascii="Calisto MT" w:hAnsi="Calisto MT"/>
          <w:sz w:val="28"/>
          <w:szCs w:val="28"/>
        </w:rPr>
        <w:t xml:space="preserve">. </w:t>
      </w:r>
    </w:p>
    <w:p w:rsidR="00C904AB" w:rsidRPr="00B2404A" w:rsidRDefault="00C904AB" w:rsidP="009A0E07">
      <w:pPr>
        <w:spacing w:after="0" w:line="240" w:lineRule="auto"/>
        <w:ind w:firstLine="708"/>
        <w:jc w:val="both"/>
        <w:rPr>
          <w:rFonts w:ascii="Calisto MT" w:hAnsi="Calisto MT"/>
          <w:sz w:val="28"/>
          <w:szCs w:val="28"/>
        </w:rPr>
      </w:pPr>
      <w:r w:rsidRPr="00B2404A">
        <w:rPr>
          <w:rFonts w:ascii="Calisto MT" w:hAnsi="Calisto MT"/>
          <w:sz w:val="28"/>
          <w:szCs w:val="28"/>
        </w:rPr>
        <w:t>Il tuo Vescovo con tutta la Chiesa diocesana</w:t>
      </w:r>
      <w:r w:rsidR="009A0E07">
        <w:rPr>
          <w:rFonts w:ascii="Calisto MT" w:hAnsi="Calisto MT"/>
          <w:sz w:val="28"/>
          <w:szCs w:val="28"/>
        </w:rPr>
        <w:t xml:space="preserve"> ti stima e ti ama; e</w:t>
      </w:r>
      <w:r w:rsidRPr="00B2404A">
        <w:rPr>
          <w:rFonts w:ascii="Calisto MT" w:hAnsi="Calisto MT"/>
          <w:sz w:val="28"/>
          <w:szCs w:val="28"/>
        </w:rPr>
        <w:t xml:space="preserve"> si unisce alla tua lode, al tuo rendimento di grazie, alla tua supplica di misericordia da parte di Dio ricco e sorprendente nel suo amore e, tramite la mediazione materna di Maria, madre e regina degli apostoli e dei Santi tutti </w:t>
      </w:r>
      <w:r w:rsidRPr="00B2404A">
        <w:rPr>
          <w:rFonts w:ascii="Calisto MT" w:hAnsi="Calisto MT"/>
          <w:sz w:val="28"/>
          <w:szCs w:val="28"/>
        </w:rPr>
        <w:lastRenderedPageBreak/>
        <w:t xml:space="preserve">del Paradiso, implora per te buona salute fisica e la gioia di continuare a spenderti tutto per la gloria di Dio e la salvezza delle anime. Amen. </w:t>
      </w:r>
    </w:p>
    <w:p w:rsidR="00C904AB" w:rsidRPr="00B2404A" w:rsidRDefault="00C904AB" w:rsidP="0053566E">
      <w:pPr>
        <w:spacing w:after="0" w:line="240" w:lineRule="auto"/>
        <w:jc w:val="both"/>
        <w:rPr>
          <w:rFonts w:ascii="Calisto MT" w:hAnsi="Calisto MT"/>
          <w:sz w:val="28"/>
          <w:szCs w:val="28"/>
        </w:rPr>
      </w:pPr>
    </w:p>
    <w:p w:rsidR="00C904AB" w:rsidRPr="00B2404A" w:rsidRDefault="00C904AB" w:rsidP="00C904AB">
      <w:pPr>
        <w:spacing w:after="0" w:line="240" w:lineRule="auto"/>
        <w:jc w:val="both"/>
        <w:rPr>
          <w:rFonts w:ascii="Calisto MT" w:hAnsi="Calisto MT"/>
          <w:sz w:val="28"/>
          <w:szCs w:val="28"/>
        </w:rPr>
      </w:pPr>
    </w:p>
    <w:p w:rsidR="00C904AB" w:rsidRPr="00B2404A" w:rsidRDefault="009A0E07" w:rsidP="00B2404A">
      <w:pPr>
        <w:spacing w:after="0" w:line="240" w:lineRule="auto"/>
        <w:ind w:left="2124" w:firstLine="708"/>
        <w:jc w:val="both"/>
        <w:rPr>
          <w:rFonts w:ascii="Calisto MT" w:hAnsi="Calisto MT"/>
          <w:i/>
          <w:iCs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</w:t>
      </w:r>
      <w:r w:rsidR="00C904AB" w:rsidRPr="00B2404A">
        <w:rPr>
          <w:rFonts w:ascii="Calisto MT" w:hAnsi="Calisto MT"/>
          <w:sz w:val="28"/>
          <w:szCs w:val="28"/>
        </w:rPr>
        <w:sym w:font="Wingdings" w:char="F058"/>
      </w:r>
      <w:r w:rsidR="00C904AB" w:rsidRPr="00B2404A">
        <w:rPr>
          <w:rFonts w:ascii="Calisto MT" w:hAnsi="Calisto MT"/>
          <w:i/>
          <w:iCs/>
          <w:sz w:val="28"/>
          <w:szCs w:val="28"/>
        </w:rPr>
        <w:t xml:space="preserve"> </w:t>
      </w:r>
      <w:r w:rsidR="00C904AB" w:rsidRPr="00B2404A">
        <w:rPr>
          <w:rFonts w:ascii="Calisto MT" w:hAnsi="Calisto MT"/>
          <w:iCs/>
          <w:sz w:val="28"/>
          <w:szCs w:val="28"/>
        </w:rPr>
        <w:t>Giovan Battista Pichierri</w:t>
      </w:r>
    </w:p>
    <w:p w:rsidR="00C904AB" w:rsidRPr="00C904AB" w:rsidRDefault="00C904AB" w:rsidP="0053566E">
      <w:pPr>
        <w:spacing w:after="0" w:line="240" w:lineRule="auto"/>
        <w:jc w:val="both"/>
        <w:rPr>
          <w:rFonts w:ascii="Calisto MT" w:hAnsi="Calisto MT"/>
        </w:rPr>
      </w:pPr>
    </w:p>
    <w:sectPr w:rsidR="00C904AB" w:rsidRPr="00C904AB" w:rsidSect="00C430AE">
      <w:footerReference w:type="default" r:id="rId7"/>
      <w:pgSz w:w="8391" w:h="11907" w:code="11"/>
      <w:pgMar w:top="1417" w:right="1134" w:bottom="1134" w:left="113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C6" w:rsidRDefault="003C3FC6" w:rsidP="00C430AE">
      <w:pPr>
        <w:spacing w:after="0" w:line="240" w:lineRule="auto"/>
      </w:pPr>
      <w:r>
        <w:separator/>
      </w:r>
    </w:p>
  </w:endnote>
  <w:endnote w:type="continuationSeparator" w:id="0">
    <w:p w:rsidR="003C3FC6" w:rsidRDefault="003C3FC6" w:rsidP="00C4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382797"/>
      <w:docPartObj>
        <w:docPartGallery w:val="Page Numbers (Bottom of Page)"/>
        <w:docPartUnique/>
      </w:docPartObj>
    </w:sdtPr>
    <w:sdtEndPr/>
    <w:sdtContent>
      <w:p w:rsidR="00C430AE" w:rsidRDefault="00C430AE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7F4DEB0" wp14:editId="780FD8A8">
                  <wp:simplePos x="0" y="0"/>
                  <wp:positionH relativeFrom="margin">
                    <wp:posOffset>3629660</wp:posOffset>
                  </wp:positionH>
                  <wp:positionV relativeFrom="page">
                    <wp:posOffset>7092950</wp:posOffset>
                  </wp:positionV>
                  <wp:extent cx="233680" cy="347879"/>
                  <wp:effectExtent l="0" t="0" r="13970" b="14605"/>
                  <wp:wrapNone/>
                  <wp:docPr id="625" name="Grup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680" cy="347879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430AE" w:rsidRDefault="00C430AE">
                                <w:pPr>
                                  <w:pStyle w:val="Pidipa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C089D" w:rsidRPr="00AC089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F4DEB0" id="Gruppo 80" o:spid="_x0000_s1026" style="position:absolute;margin-left:285.8pt;margin-top:558.5pt;width:18.4pt;height:27.4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C430AE" w:rsidRDefault="00C430AE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C089D" w:rsidRPr="00AC089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C6" w:rsidRDefault="003C3FC6" w:rsidP="00C430AE">
      <w:pPr>
        <w:spacing w:after="0" w:line="240" w:lineRule="auto"/>
      </w:pPr>
      <w:r>
        <w:separator/>
      </w:r>
    </w:p>
  </w:footnote>
  <w:footnote w:type="continuationSeparator" w:id="0">
    <w:p w:rsidR="003C3FC6" w:rsidRDefault="003C3FC6" w:rsidP="00C4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6E0D"/>
    <w:multiLevelType w:val="hybridMultilevel"/>
    <w:tmpl w:val="8FA67F36"/>
    <w:lvl w:ilvl="0" w:tplc="9BD25FE4">
      <w:start w:val="1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38"/>
    <w:rsid w:val="0001149B"/>
    <w:rsid w:val="002563BC"/>
    <w:rsid w:val="0032281C"/>
    <w:rsid w:val="003C3FC6"/>
    <w:rsid w:val="004A2742"/>
    <w:rsid w:val="004F444F"/>
    <w:rsid w:val="0053566E"/>
    <w:rsid w:val="005F68B8"/>
    <w:rsid w:val="007102B4"/>
    <w:rsid w:val="009A0E07"/>
    <w:rsid w:val="00AC089D"/>
    <w:rsid w:val="00B2404A"/>
    <w:rsid w:val="00B64E38"/>
    <w:rsid w:val="00B80B47"/>
    <w:rsid w:val="00C16813"/>
    <w:rsid w:val="00C430AE"/>
    <w:rsid w:val="00C904AB"/>
    <w:rsid w:val="00CF7168"/>
    <w:rsid w:val="00E5040C"/>
    <w:rsid w:val="00E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95861-65A4-40EB-B5DE-BED2C85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430AE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0AE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3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2</cp:revision>
  <cp:lastPrinted>2014-04-04T08:42:00Z</cp:lastPrinted>
  <dcterms:created xsi:type="dcterms:W3CDTF">2014-06-29T06:11:00Z</dcterms:created>
  <dcterms:modified xsi:type="dcterms:W3CDTF">2014-06-29T06:11:00Z</dcterms:modified>
</cp:coreProperties>
</file>