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8F66" w14:textId="77777777" w:rsidR="00CE7FA1" w:rsidRDefault="00CE7FA1" w:rsidP="00CE7FA1">
      <w:pPr>
        <w:jc w:val="center"/>
        <w:rPr>
          <w:sz w:val="25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2598F95" wp14:editId="52598F96">
            <wp:extent cx="563245" cy="701675"/>
            <wp:effectExtent l="0" t="0" r="8255" b="3175"/>
            <wp:docPr id="1" name="Immagine 1" descr="Logo Pichi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hier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8F67" w14:textId="77777777" w:rsidR="00CE7FA1" w:rsidRDefault="00CE7FA1" w:rsidP="00CE7FA1">
      <w:pPr>
        <w:pStyle w:val="Titolo1"/>
        <w:rPr>
          <w:sz w:val="25"/>
        </w:rPr>
      </w:pPr>
      <w:r>
        <w:rPr>
          <w:sz w:val="25"/>
        </w:rPr>
        <w:t>Mons. Giovan Battista Pichierri</w:t>
      </w:r>
    </w:p>
    <w:p w14:paraId="52598F68" w14:textId="77777777" w:rsidR="00CE7FA1" w:rsidRPr="00525B9C" w:rsidRDefault="00CE7FA1" w:rsidP="00CE7FA1">
      <w:pPr>
        <w:spacing w:after="0" w:line="240" w:lineRule="auto"/>
        <w:jc w:val="center"/>
        <w:rPr>
          <w:sz w:val="16"/>
        </w:rPr>
      </w:pPr>
      <w:r w:rsidRPr="00525B9C">
        <w:rPr>
          <w:sz w:val="16"/>
        </w:rPr>
        <w:t>ARCIVESCOVO</w:t>
      </w:r>
    </w:p>
    <w:p w14:paraId="52598F69" w14:textId="77777777" w:rsidR="00CE7FA1" w:rsidRPr="00525B9C" w:rsidRDefault="00CE7FA1" w:rsidP="00CE7FA1">
      <w:pPr>
        <w:spacing w:after="0" w:line="240" w:lineRule="auto"/>
        <w:jc w:val="center"/>
        <w:rPr>
          <w:sz w:val="16"/>
        </w:rPr>
      </w:pPr>
      <w:r w:rsidRPr="00525B9C">
        <w:rPr>
          <w:sz w:val="16"/>
        </w:rPr>
        <w:t>di TRANI - BARLETTA - BISCEGLIE</w:t>
      </w:r>
    </w:p>
    <w:p w14:paraId="52598F6A" w14:textId="77777777" w:rsidR="00CE7FA1" w:rsidRDefault="00CE7FA1" w:rsidP="00CE7FA1">
      <w:pPr>
        <w:spacing w:after="0" w:line="240" w:lineRule="auto"/>
        <w:jc w:val="center"/>
        <w:rPr>
          <w:sz w:val="16"/>
        </w:rPr>
      </w:pPr>
      <w:r>
        <w:rPr>
          <w:sz w:val="16"/>
        </w:rPr>
        <w:t>TITOLARE di NAZARETH</w:t>
      </w:r>
    </w:p>
    <w:p w14:paraId="52598F6B" w14:textId="77777777" w:rsidR="00CE7FA1" w:rsidRPr="00AD36E6" w:rsidRDefault="00CE7FA1" w:rsidP="00215D89">
      <w:pPr>
        <w:spacing w:after="0"/>
        <w:jc w:val="center"/>
        <w:rPr>
          <w:rFonts w:ascii="Khmer UI" w:hAnsi="Khmer UI" w:cs="Khmer UI"/>
          <w:b/>
          <w:sz w:val="20"/>
        </w:rPr>
      </w:pPr>
    </w:p>
    <w:p w14:paraId="52598F6C" w14:textId="77777777" w:rsidR="006D49D2" w:rsidRPr="00215D89" w:rsidRDefault="00BC65A5" w:rsidP="00215D89">
      <w:pPr>
        <w:spacing w:after="0"/>
        <w:jc w:val="center"/>
        <w:rPr>
          <w:rFonts w:ascii="Khmer UI" w:hAnsi="Khmer UI" w:cs="Khmer UI"/>
          <w:b/>
          <w:sz w:val="28"/>
        </w:rPr>
      </w:pPr>
      <w:r w:rsidRPr="00215D89">
        <w:rPr>
          <w:rFonts w:ascii="Khmer UI" w:hAnsi="Khmer UI" w:cs="Khmer UI"/>
          <w:b/>
          <w:sz w:val="28"/>
        </w:rPr>
        <w:t>Battisti a Barletta</w:t>
      </w:r>
    </w:p>
    <w:p w14:paraId="52598F6D" w14:textId="77777777" w:rsidR="00BC65A5" w:rsidRPr="00215D89" w:rsidRDefault="00BC65A5" w:rsidP="00215D89">
      <w:pPr>
        <w:spacing w:after="0"/>
        <w:jc w:val="center"/>
        <w:rPr>
          <w:rFonts w:ascii="Khmer UI" w:hAnsi="Khmer UI" w:cs="Khmer UI"/>
          <w:i/>
          <w:sz w:val="28"/>
        </w:rPr>
      </w:pPr>
      <w:r w:rsidRPr="00215D89">
        <w:rPr>
          <w:rFonts w:ascii="Khmer UI" w:hAnsi="Khmer UI" w:cs="Khmer UI"/>
          <w:i/>
          <w:sz w:val="28"/>
        </w:rPr>
        <w:t>150 anni di una Chiesa Evangelica</w:t>
      </w:r>
    </w:p>
    <w:p w14:paraId="52598F6E" w14:textId="77777777" w:rsidR="00BC65A5" w:rsidRPr="00215D89" w:rsidRDefault="00BC65A5" w:rsidP="00BC65A5">
      <w:pPr>
        <w:spacing w:after="0"/>
        <w:jc w:val="center"/>
        <w:rPr>
          <w:rFonts w:ascii="Khmer UI" w:hAnsi="Khmer UI" w:cs="Khmer UI"/>
          <w:i/>
          <w:sz w:val="14"/>
        </w:rPr>
      </w:pPr>
    </w:p>
    <w:p w14:paraId="52598F6F" w14:textId="77777777" w:rsidR="00BC65A5" w:rsidRPr="00215D89" w:rsidRDefault="00BC65A5" w:rsidP="00BC65A5">
      <w:pPr>
        <w:spacing w:after="0"/>
        <w:jc w:val="center"/>
        <w:rPr>
          <w:rFonts w:ascii="Khmer UI" w:hAnsi="Khmer UI" w:cs="Khmer UI"/>
          <w:sz w:val="26"/>
          <w:szCs w:val="26"/>
        </w:rPr>
      </w:pPr>
      <w:r w:rsidRPr="00215D89">
        <w:rPr>
          <w:rFonts w:ascii="Khmer UI" w:hAnsi="Khmer UI" w:cs="Khmer UI"/>
          <w:sz w:val="26"/>
          <w:szCs w:val="26"/>
        </w:rPr>
        <w:t xml:space="preserve">c/o Chiesa di Nazareth </w:t>
      </w:r>
    </w:p>
    <w:p w14:paraId="52598F70" w14:textId="77777777" w:rsidR="00AD36E6" w:rsidRPr="00AD36E6" w:rsidRDefault="00BC65A5" w:rsidP="00AD36E6">
      <w:pPr>
        <w:spacing w:after="0"/>
        <w:jc w:val="center"/>
        <w:rPr>
          <w:rFonts w:ascii="Khmer UI" w:hAnsi="Khmer UI" w:cs="Khmer UI"/>
          <w:sz w:val="26"/>
          <w:szCs w:val="26"/>
        </w:rPr>
      </w:pPr>
      <w:r w:rsidRPr="00AD36E6">
        <w:rPr>
          <w:rFonts w:ascii="Khmer UI" w:hAnsi="Khmer UI" w:cs="Khmer UI"/>
          <w:sz w:val="26"/>
          <w:szCs w:val="26"/>
        </w:rPr>
        <w:t xml:space="preserve">19 marzo 2016 </w:t>
      </w:r>
      <w:r w:rsidR="00AD36E6" w:rsidRPr="00AD36E6">
        <w:rPr>
          <w:rFonts w:ascii="Khmer UI" w:hAnsi="Khmer UI" w:cs="Khmer UI"/>
          <w:sz w:val="26"/>
          <w:szCs w:val="26"/>
        </w:rPr>
        <w:t>– Barletta</w:t>
      </w:r>
    </w:p>
    <w:p w14:paraId="52598F71" w14:textId="77777777" w:rsidR="00AD36E6" w:rsidRPr="00AD36E6" w:rsidRDefault="00AD36E6" w:rsidP="00AD36E6">
      <w:pPr>
        <w:spacing w:after="0"/>
        <w:jc w:val="both"/>
        <w:rPr>
          <w:rFonts w:ascii="Khmer UI" w:hAnsi="Khmer UI" w:cs="Khmer UI"/>
          <w:b/>
          <w:sz w:val="18"/>
          <w:szCs w:val="26"/>
        </w:rPr>
      </w:pPr>
    </w:p>
    <w:p w14:paraId="52598F72" w14:textId="77777777" w:rsidR="00AD36E6" w:rsidRDefault="00AD36E6" w:rsidP="00AD36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Carissimi fratelli e sorelle, </w:t>
      </w:r>
    </w:p>
    <w:p w14:paraId="52598F73" w14:textId="77777777" w:rsidR="00AD36E6" w:rsidRDefault="00AD36E6" w:rsidP="00AD36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grazia e la pace di Dio nostro Padre e del Signore nostro Gesù Cristo</w:t>
      </w:r>
      <w:r w:rsidR="006453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nel dono dello Spirito Santo</w:t>
      </w:r>
      <w:r w:rsidR="006453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sia con tutti noi.</w:t>
      </w:r>
    </w:p>
    <w:p w14:paraId="52598F74" w14:textId="77777777" w:rsidR="00AD36E6" w:rsidRDefault="00AD36E6" w:rsidP="00AD36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Oggi, rinnoviamo la memoria di un f</w:t>
      </w:r>
      <w:r w:rsidR="006453B7">
        <w:rPr>
          <w:rFonts w:ascii="Times New Roman" w:hAnsi="Times New Roman" w:cs="Times New Roman"/>
          <w:sz w:val="28"/>
        </w:rPr>
        <w:t>attaccio dolorosissimo, avvenuto</w:t>
      </w:r>
      <w:r>
        <w:rPr>
          <w:rFonts w:ascii="Times New Roman" w:hAnsi="Times New Roman" w:cs="Times New Roman"/>
          <w:sz w:val="28"/>
        </w:rPr>
        <w:t xml:space="preserve"> il 19 marzo 1866: </w:t>
      </w:r>
      <w:r w:rsidR="00BC65A5" w:rsidRPr="00AD36E6">
        <w:rPr>
          <w:rFonts w:ascii="Times New Roman" w:hAnsi="Times New Roman" w:cs="Times New Roman"/>
          <w:sz w:val="28"/>
        </w:rPr>
        <w:t>il massacro</w:t>
      </w:r>
      <w:r>
        <w:rPr>
          <w:rFonts w:ascii="Times New Roman" w:hAnsi="Times New Roman" w:cs="Times New Roman"/>
          <w:sz w:val="28"/>
        </w:rPr>
        <w:t xml:space="preserve"> di cinque fratelli nella fede, ad opera di cristiani istigati da</w:t>
      </w:r>
      <w:r w:rsidR="006453B7">
        <w:rPr>
          <w:rFonts w:ascii="Times New Roman" w:hAnsi="Times New Roman" w:cs="Times New Roman"/>
          <w:sz w:val="28"/>
        </w:rPr>
        <w:t>l “</w:t>
      </w:r>
      <w:r w:rsidR="006453B7">
        <w:rPr>
          <w:rFonts w:ascii="Times New Roman" w:hAnsi="Times New Roman" w:cs="Times New Roman"/>
          <w:i/>
          <w:sz w:val="28"/>
        </w:rPr>
        <w:t>clero papista</w:t>
      </w:r>
      <w:r w:rsidR="006453B7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2598F75" w14:textId="77777777" w:rsidR="009F5C25" w:rsidRPr="00215D89" w:rsidRDefault="00AD36E6" w:rsidP="00AD36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r w:rsidR="00BC65A5" w:rsidRPr="00215D89">
        <w:rPr>
          <w:rFonts w:ascii="Times New Roman" w:hAnsi="Times New Roman" w:cs="Times New Roman"/>
          <w:sz w:val="28"/>
        </w:rPr>
        <w:t xml:space="preserve">50 anni </w:t>
      </w:r>
      <w:r>
        <w:rPr>
          <w:rFonts w:ascii="Times New Roman" w:hAnsi="Times New Roman" w:cs="Times New Roman"/>
          <w:sz w:val="28"/>
        </w:rPr>
        <w:t xml:space="preserve"> dall’eccidio, si ricordò il triste evento, </w:t>
      </w:r>
      <w:r w:rsidR="00BC65A5" w:rsidRPr="00215D89">
        <w:rPr>
          <w:rFonts w:ascii="Times New Roman" w:hAnsi="Times New Roman" w:cs="Times New Roman"/>
          <w:sz w:val="28"/>
        </w:rPr>
        <w:t>che segnò l</w:t>
      </w:r>
      <w:r w:rsidR="006453B7">
        <w:rPr>
          <w:rFonts w:ascii="Times New Roman" w:hAnsi="Times New Roman" w:cs="Times New Roman"/>
          <w:sz w:val="28"/>
        </w:rPr>
        <w:t>a nascita della Chiesa Battista; e</w:t>
      </w:r>
      <w:r w:rsidR="00BC65A5" w:rsidRPr="00215D89">
        <w:rPr>
          <w:rFonts w:ascii="Times New Roman" w:hAnsi="Times New Roman" w:cs="Times New Roman"/>
          <w:sz w:val="28"/>
        </w:rPr>
        <w:t xml:space="preserve"> </w:t>
      </w:r>
    </w:p>
    <w:p w14:paraId="52598F76" w14:textId="77777777" w:rsidR="00BC65A5" w:rsidRPr="00215D89" w:rsidRDefault="006453B7" w:rsidP="00AD36E6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BC65A5" w:rsidRPr="00215D89">
        <w:rPr>
          <w:rFonts w:ascii="Times New Roman" w:hAnsi="Times New Roman" w:cs="Times New Roman"/>
          <w:sz w:val="28"/>
        </w:rPr>
        <w:t>i collocò una lapide commemorativa.</w:t>
      </w:r>
    </w:p>
    <w:p w14:paraId="52598F77" w14:textId="77777777" w:rsidR="00E61829" w:rsidRPr="00215D89" w:rsidRDefault="00E61829" w:rsidP="00AD36E6">
      <w:pPr>
        <w:pStyle w:val="Paragrafoelenco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14"/>
        </w:rPr>
      </w:pPr>
    </w:p>
    <w:p w14:paraId="52598F78" w14:textId="77777777" w:rsidR="00BC65A5" w:rsidRPr="00123559" w:rsidRDefault="00BC65A5" w:rsidP="002C3D2A">
      <w:pPr>
        <w:pStyle w:val="Paragrafoelenco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b/>
          <w:i/>
          <w:smallCaps/>
          <w:sz w:val="28"/>
        </w:rPr>
      </w:pPr>
      <w:r w:rsidRPr="00215D89">
        <w:rPr>
          <w:rFonts w:ascii="Times New Roman" w:hAnsi="Times New Roman" w:cs="Times New Roman"/>
          <w:sz w:val="28"/>
        </w:rPr>
        <w:t>«</w:t>
      </w:r>
      <w:r w:rsidRPr="00215D89">
        <w:rPr>
          <w:rFonts w:ascii="Times New Roman" w:hAnsi="Times New Roman" w:cs="Times New Roman"/>
          <w:i/>
          <w:sz w:val="28"/>
        </w:rPr>
        <w:t>Ai fratelli in Cristo</w:t>
      </w:r>
      <w:r w:rsidRPr="00215D89">
        <w:rPr>
          <w:rFonts w:ascii="Times New Roman" w:hAnsi="Times New Roman" w:cs="Times New Roman"/>
          <w:b/>
          <w:i/>
          <w:sz w:val="28"/>
        </w:rPr>
        <w:tab/>
      </w:r>
      <w:r w:rsidR="00123559" w:rsidRPr="00123559">
        <w:rPr>
          <w:rFonts w:ascii="Times New Roman" w:hAnsi="Times New Roman" w:cs="Times New Roman"/>
          <w:b/>
          <w:i/>
          <w:smallCaps/>
          <w:sz w:val="28"/>
        </w:rPr>
        <w:t>crosciolicchio domenico</w:t>
      </w:r>
    </w:p>
    <w:p w14:paraId="52598F79" w14:textId="77777777" w:rsidR="00BC65A5" w:rsidRPr="00123559" w:rsidRDefault="00123559" w:rsidP="002C3D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mallCaps/>
          <w:sz w:val="28"/>
        </w:rPr>
      </w:pPr>
      <w:r w:rsidRPr="00123559">
        <w:rPr>
          <w:rFonts w:ascii="Times New Roman" w:hAnsi="Times New Roman" w:cs="Times New Roman"/>
          <w:b/>
          <w:smallCaps/>
          <w:sz w:val="28"/>
        </w:rPr>
        <w:t>d’agostino ruggiero</w:t>
      </w:r>
    </w:p>
    <w:p w14:paraId="52598F7A" w14:textId="77777777" w:rsidR="00BC65A5" w:rsidRPr="00123559" w:rsidRDefault="00123559" w:rsidP="002C3D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mallCaps/>
          <w:sz w:val="28"/>
        </w:rPr>
      </w:pPr>
      <w:r w:rsidRPr="00123559">
        <w:rPr>
          <w:rFonts w:ascii="Times New Roman" w:hAnsi="Times New Roman" w:cs="Times New Roman"/>
          <w:b/>
          <w:smallCaps/>
          <w:sz w:val="28"/>
        </w:rPr>
        <w:t>delcuratolo giuseppe</w:t>
      </w:r>
    </w:p>
    <w:p w14:paraId="52598F7B" w14:textId="77777777" w:rsidR="00BC65A5" w:rsidRPr="00123559" w:rsidRDefault="00123559" w:rsidP="002C3D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mallCaps/>
          <w:sz w:val="28"/>
        </w:rPr>
      </w:pPr>
      <w:r w:rsidRPr="00123559">
        <w:rPr>
          <w:rFonts w:ascii="Times New Roman" w:hAnsi="Times New Roman" w:cs="Times New Roman"/>
          <w:b/>
          <w:smallCaps/>
          <w:sz w:val="28"/>
        </w:rPr>
        <w:t>salminci annibale</w:t>
      </w:r>
    </w:p>
    <w:p w14:paraId="52598F7C" w14:textId="77777777" w:rsidR="00BC65A5" w:rsidRPr="00123559" w:rsidRDefault="00123559" w:rsidP="002C3D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mallCaps/>
          <w:sz w:val="28"/>
        </w:rPr>
      </w:pPr>
      <w:r w:rsidRPr="00123559">
        <w:rPr>
          <w:rFonts w:ascii="Times New Roman" w:hAnsi="Times New Roman" w:cs="Times New Roman"/>
          <w:b/>
          <w:smallCaps/>
          <w:sz w:val="28"/>
        </w:rPr>
        <w:t>verde michele</w:t>
      </w:r>
    </w:p>
    <w:p w14:paraId="52598F7D" w14:textId="77777777" w:rsidR="00E61829" w:rsidRPr="00215D89" w:rsidRDefault="00E61829" w:rsidP="002C3D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10"/>
        </w:rPr>
      </w:pPr>
    </w:p>
    <w:p w14:paraId="52598F7E" w14:textId="77777777" w:rsidR="00BC65A5" w:rsidRPr="00215D89" w:rsidRDefault="00BC65A5" w:rsidP="002C3D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215D89">
        <w:rPr>
          <w:rFonts w:ascii="Times New Roman" w:hAnsi="Times New Roman" w:cs="Times New Roman"/>
          <w:i/>
          <w:sz w:val="28"/>
        </w:rPr>
        <w:lastRenderedPageBreak/>
        <w:t>vittime</w:t>
      </w:r>
      <w:r w:rsidR="00215D89">
        <w:rPr>
          <w:rFonts w:ascii="Times New Roman" w:hAnsi="Times New Roman" w:cs="Times New Roman"/>
          <w:i/>
          <w:sz w:val="28"/>
        </w:rPr>
        <w:t xml:space="preserve"> </w:t>
      </w:r>
      <w:r w:rsidRPr="00215D89">
        <w:rPr>
          <w:rFonts w:ascii="Times New Roman" w:hAnsi="Times New Roman" w:cs="Times New Roman"/>
          <w:i/>
          <w:sz w:val="28"/>
        </w:rPr>
        <w:t xml:space="preserve">della sommossa popolare del </w:t>
      </w:r>
      <w:r w:rsidR="009F5C25" w:rsidRPr="00215D89">
        <w:rPr>
          <w:rFonts w:ascii="Times New Roman" w:hAnsi="Times New Roman" w:cs="Times New Roman"/>
          <w:i/>
          <w:sz w:val="28"/>
        </w:rPr>
        <w:t>19-03-1866 selvaggiamente preparata ed organizzata dal clero papista nel cinquantesimo anno della Chiesa evangelica in Barletta dedica e consacra 19-03-1916</w:t>
      </w:r>
      <w:r w:rsidRPr="00215D89">
        <w:rPr>
          <w:rFonts w:ascii="Times New Roman" w:hAnsi="Times New Roman" w:cs="Times New Roman"/>
          <w:sz w:val="28"/>
        </w:rPr>
        <w:t>»</w:t>
      </w:r>
      <w:r w:rsidR="009F5C25" w:rsidRPr="00215D89">
        <w:rPr>
          <w:rFonts w:ascii="Times New Roman" w:hAnsi="Times New Roman" w:cs="Times New Roman"/>
          <w:sz w:val="28"/>
        </w:rPr>
        <w:t>.</w:t>
      </w:r>
    </w:p>
    <w:p w14:paraId="52598F7F" w14:textId="77777777" w:rsidR="006453B7" w:rsidRDefault="009F5C25" w:rsidP="006453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215D89">
        <w:rPr>
          <w:rFonts w:ascii="Times New Roman" w:hAnsi="Times New Roman" w:cs="Times New Roman"/>
          <w:sz w:val="28"/>
        </w:rPr>
        <w:t>Questa lapide fu r</w:t>
      </w:r>
      <w:r w:rsidR="006453B7">
        <w:rPr>
          <w:rFonts w:ascii="Times New Roman" w:hAnsi="Times New Roman" w:cs="Times New Roman"/>
          <w:sz w:val="28"/>
        </w:rPr>
        <w:t>imossa nel 1949 per ordine del G</w:t>
      </w:r>
      <w:r w:rsidRPr="00215D89">
        <w:rPr>
          <w:rFonts w:ascii="Times New Roman" w:hAnsi="Times New Roman" w:cs="Times New Roman"/>
          <w:sz w:val="28"/>
        </w:rPr>
        <w:t>overno che la considerava offensiva e anticlericale; un’altra lapide fu collocata nel 1954 con qualche aggiunta e soppressione.</w:t>
      </w:r>
    </w:p>
    <w:p w14:paraId="52598F80" w14:textId="77777777" w:rsidR="009F5C25" w:rsidRPr="006453B7" w:rsidRDefault="009F5C25" w:rsidP="006453B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sz w:val="28"/>
        </w:rPr>
        <w:t>Alla distanza di 150 anni</w:t>
      </w:r>
      <w:r w:rsidR="006453B7">
        <w:rPr>
          <w:rFonts w:ascii="Times New Roman" w:hAnsi="Times New Roman" w:cs="Times New Roman"/>
          <w:sz w:val="28"/>
        </w:rPr>
        <w:t>, oggi 19 marzo 2016</w:t>
      </w:r>
      <w:r w:rsidRPr="006453B7">
        <w:rPr>
          <w:rFonts w:ascii="Times New Roman" w:hAnsi="Times New Roman" w:cs="Times New Roman"/>
          <w:sz w:val="28"/>
        </w:rPr>
        <w:t xml:space="preserve"> </w:t>
      </w:r>
      <w:r w:rsidR="00AD36E6" w:rsidRPr="006453B7">
        <w:rPr>
          <w:rFonts w:ascii="Times New Roman" w:hAnsi="Times New Roman" w:cs="Times New Roman"/>
          <w:sz w:val="28"/>
        </w:rPr>
        <w:t>pot</w:t>
      </w:r>
      <w:r w:rsidR="006453B7">
        <w:rPr>
          <w:rFonts w:ascii="Times New Roman" w:hAnsi="Times New Roman" w:cs="Times New Roman"/>
          <w:sz w:val="28"/>
        </w:rPr>
        <w:t xml:space="preserve">remmo </w:t>
      </w:r>
      <w:r w:rsidRPr="006453B7">
        <w:rPr>
          <w:rFonts w:ascii="Times New Roman" w:hAnsi="Times New Roman" w:cs="Times New Roman"/>
          <w:sz w:val="28"/>
        </w:rPr>
        <w:t>riscrive</w:t>
      </w:r>
      <w:r w:rsidR="006453B7">
        <w:rPr>
          <w:rFonts w:ascii="Times New Roman" w:hAnsi="Times New Roman" w:cs="Times New Roman"/>
          <w:sz w:val="28"/>
        </w:rPr>
        <w:t>re una lapide del genere nel</w:t>
      </w:r>
      <w:r w:rsidRPr="006453B7">
        <w:rPr>
          <w:rFonts w:ascii="Times New Roman" w:hAnsi="Times New Roman" w:cs="Times New Roman"/>
          <w:sz w:val="28"/>
        </w:rPr>
        <w:t xml:space="preserve"> luogo della «memoria</w:t>
      </w:r>
      <w:r w:rsidR="006453B7" w:rsidRPr="006453B7">
        <w:rPr>
          <w:rFonts w:ascii="Times New Roman" w:hAnsi="Times New Roman" w:cs="Times New Roman"/>
          <w:sz w:val="28"/>
        </w:rPr>
        <w:t xml:space="preserve">» </w:t>
      </w:r>
      <w:r w:rsidR="00AD36E6" w:rsidRPr="006453B7">
        <w:rPr>
          <w:rFonts w:ascii="Times New Roman" w:hAnsi="Times New Roman" w:cs="Times New Roman"/>
          <w:sz w:val="28"/>
        </w:rPr>
        <w:t>su questo tenore</w:t>
      </w:r>
      <w:r w:rsidRPr="006453B7">
        <w:rPr>
          <w:rFonts w:ascii="Times New Roman" w:hAnsi="Times New Roman" w:cs="Times New Roman"/>
          <w:sz w:val="28"/>
        </w:rPr>
        <w:t>»:</w:t>
      </w:r>
    </w:p>
    <w:p w14:paraId="52598F81" w14:textId="77777777" w:rsidR="006453B7" w:rsidRDefault="009F5C25" w:rsidP="006453B7">
      <w:pPr>
        <w:pStyle w:val="Paragrafoelenco"/>
        <w:spacing w:after="0" w:line="240" w:lineRule="auto"/>
        <w:ind w:left="-284"/>
        <w:contextualSpacing w:val="0"/>
        <w:jc w:val="both"/>
        <w:rPr>
          <w:rFonts w:ascii="Times New Roman" w:hAnsi="Times New Roman" w:cs="Times New Roman"/>
          <w:sz w:val="28"/>
        </w:rPr>
      </w:pPr>
      <w:r w:rsidRPr="00215D89">
        <w:rPr>
          <w:rFonts w:ascii="Times New Roman" w:hAnsi="Times New Roman" w:cs="Times New Roman"/>
          <w:b/>
          <w:sz w:val="28"/>
        </w:rPr>
        <w:t>«</w:t>
      </w:r>
      <w:r w:rsidRPr="00215D89">
        <w:rPr>
          <w:rFonts w:ascii="Times New Roman" w:hAnsi="Times New Roman" w:cs="Times New Roman"/>
          <w:i/>
          <w:sz w:val="28"/>
        </w:rPr>
        <w:t>Chiesa evangelica B</w:t>
      </w:r>
      <w:r w:rsidR="006453B7">
        <w:rPr>
          <w:rFonts w:ascii="Times New Roman" w:hAnsi="Times New Roman" w:cs="Times New Roman"/>
          <w:i/>
          <w:sz w:val="28"/>
        </w:rPr>
        <w:t>attista e Chiesa Cattolica deprè</w:t>
      </w:r>
      <w:r w:rsidRPr="00215D89">
        <w:rPr>
          <w:rFonts w:ascii="Times New Roman" w:hAnsi="Times New Roman" w:cs="Times New Roman"/>
          <w:i/>
          <w:sz w:val="28"/>
        </w:rPr>
        <w:t>cano il massacro avve</w:t>
      </w:r>
      <w:r w:rsidR="00AD36E6">
        <w:rPr>
          <w:rFonts w:ascii="Times New Roman" w:hAnsi="Times New Roman" w:cs="Times New Roman"/>
          <w:i/>
          <w:sz w:val="28"/>
        </w:rPr>
        <w:t>nuto il 19 marzo 1866</w:t>
      </w:r>
      <w:r w:rsidR="006453B7">
        <w:rPr>
          <w:rFonts w:ascii="Times New Roman" w:hAnsi="Times New Roman" w:cs="Times New Roman"/>
          <w:i/>
          <w:sz w:val="28"/>
        </w:rPr>
        <w:t>;</w:t>
      </w:r>
      <w:r w:rsidR="00AD36E6">
        <w:rPr>
          <w:rFonts w:ascii="Times New Roman" w:hAnsi="Times New Roman" w:cs="Times New Roman"/>
          <w:i/>
          <w:sz w:val="28"/>
        </w:rPr>
        <w:t xml:space="preserve"> </w:t>
      </w:r>
      <w:r w:rsidR="006453B7">
        <w:rPr>
          <w:rFonts w:ascii="Times New Roman" w:hAnsi="Times New Roman" w:cs="Times New Roman"/>
          <w:i/>
          <w:sz w:val="28"/>
        </w:rPr>
        <w:t>la Chiesa Cattolica chiede</w:t>
      </w:r>
      <w:r w:rsidR="00AD36E6">
        <w:rPr>
          <w:rFonts w:ascii="Times New Roman" w:hAnsi="Times New Roman" w:cs="Times New Roman"/>
          <w:i/>
          <w:sz w:val="28"/>
        </w:rPr>
        <w:t xml:space="preserve"> perdono per l’esecrando atto </w:t>
      </w:r>
      <w:r w:rsidRPr="00215D89">
        <w:rPr>
          <w:rFonts w:ascii="Times New Roman" w:hAnsi="Times New Roman" w:cs="Times New Roman"/>
          <w:i/>
          <w:sz w:val="28"/>
        </w:rPr>
        <w:t>perpetrato dai cristiani del tempo, istigati dal clero</w:t>
      </w:r>
      <w:r w:rsidR="006453B7">
        <w:rPr>
          <w:rFonts w:ascii="Times New Roman" w:hAnsi="Times New Roman" w:cs="Times New Roman"/>
          <w:i/>
          <w:sz w:val="28"/>
        </w:rPr>
        <w:t>;</w:t>
      </w:r>
      <w:r w:rsidRPr="00215D89">
        <w:rPr>
          <w:rFonts w:ascii="Times New Roman" w:hAnsi="Times New Roman" w:cs="Times New Roman"/>
          <w:i/>
          <w:sz w:val="28"/>
        </w:rPr>
        <w:t xml:space="preserve"> ci riconosciamo</w:t>
      </w:r>
      <w:r w:rsidR="006453B7">
        <w:rPr>
          <w:rFonts w:ascii="Times New Roman" w:hAnsi="Times New Roman" w:cs="Times New Roman"/>
          <w:i/>
          <w:sz w:val="28"/>
        </w:rPr>
        <w:t xml:space="preserve">, in Gesù Cristo, </w:t>
      </w:r>
      <w:r w:rsidRPr="00215D89">
        <w:rPr>
          <w:rFonts w:ascii="Times New Roman" w:hAnsi="Times New Roman" w:cs="Times New Roman"/>
          <w:i/>
          <w:sz w:val="28"/>
        </w:rPr>
        <w:t>fratelli da Lui riconciliati</w:t>
      </w:r>
      <w:r w:rsidR="006453B7">
        <w:rPr>
          <w:rFonts w:ascii="Times New Roman" w:hAnsi="Times New Roman" w:cs="Times New Roman"/>
          <w:i/>
          <w:sz w:val="28"/>
        </w:rPr>
        <w:t>;</w:t>
      </w:r>
      <w:r w:rsidRPr="00215D89">
        <w:rPr>
          <w:rFonts w:ascii="Times New Roman" w:hAnsi="Times New Roman" w:cs="Times New Roman"/>
          <w:i/>
          <w:sz w:val="28"/>
        </w:rPr>
        <w:t xml:space="preserve"> e ci p</w:t>
      </w:r>
      <w:r w:rsidR="00E61829" w:rsidRPr="00215D89">
        <w:rPr>
          <w:rFonts w:ascii="Times New Roman" w:hAnsi="Times New Roman" w:cs="Times New Roman"/>
          <w:i/>
          <w:sz w:val="28"/>
        </w:rPr>
        <w:t>oniamo in cammino dietro di Lui</w:t>
      </w:r>
      <w:r w:rsidR="006453B7">
        <w:rPr>
          <w:rFonts w:ascii="Times New Roman" w:hAnsi="Times New Roman" w:cs="Times New Roman"/>
          <w:i/>
          <w:sz w:val="28"/>
        </w:rPr>
        <w:t>;</w:t>
      </w:r>
      <w:r w:rsidR="00AD36E6">
        <w:rPr>
          <w:rFonts w:ascii="Times New Roman" w:hAnsi="Times New Roman" w:cs="Times New Roman"/>
          <w:i/>
          <w:sz w:val="28"/>
        </w:rPr>
        <w:t xml:space="preserve"> </w:t>
      </w:r>
      <w:r w:rsidR="00E61829" w:rsidRPr="00AD36E6">
        <w:rPr>
          <w:rFonts w:ascii="Times New Roman" w:hAnsi="Times New Roman" w:cs="Times New Roman"/>
          <w:i/>
          <w:sz w:val="28"/>
        </w:rPr>
        <w:t>“</w:t>
      </w:r>
      <w:r w:rsidRPr="00AD36E6">
        <w:rPr>
          <w:rFonts w:ascii="Times New Roman" w:hAnsi="Times New Roman" w:cs="Times New Roman"/>
          <w:i/>
          <w:sz w:val="28"/>
        </w:rPr>
        <w:t>Via-Verità-Vita</w:t>
      </w:r>
      <w:r w:rsidR="00AD36E6">
        <w:rPr>
          <w:rFonts w:ascii="Times New Roman" w:hAnsi="Times New Roman" w:cs="Times New Roman"/>
          <w:b/>
          <w:sz w:val="28"/>
        </w:rPr>
        <w:t xml:space="preserve">, </w:t>
      </w:r>
      <w:r w:rsidRPr="00AD36E6">
        <w:rPr>
          <w:rFonts w:ascii="Times New Roman" w:hAnsi="Times New Roman" w:cs="Times New Roman"/>
          <w:sz w:val="28"/>
        </w:rPr>
        <w:t>per essere Sua Chiesa, posta nel mondo come “</w:t>
      </w:r>
      <w:r w:rsidRPr="00AD36E6">
        <w:rPr>
          <w:rFonts w:ascii="Times New Roman" w:hAnsi="Times New Roman" w:cs="Times New Roman"/>
          <w:i/>
          <w:sz w:val="28"/>
        </w:rPr>
        <w:t>luce</w:t>
      </w:r>
      <w:r w:rsidRPr="00AD36E6">
        <w:rPr>
          <w:rFonts w:ascii="Times New Roman" w:hAnsi="Times New Roman" w:cs="Times New Roman"/>
          <w:sz w:val="28"/>
        </w:rPr>
        <w:t>”, “</w:t>
      </w:r>
      <w:r w:rsidRPr="00AD36E6">
        <w:rPr>
          <w:rFonts w:ascii="Times New Roman" w:hAnsi="Times New Roman" w:cs="Times New Roman"/>
          <w:i/>
          <w:sz w:val="28"/>
        </w:rPr>
        <w:t>sale</w:t>
      </w:r>
      <w:r w:rsidRPr="00AD36E6">
        <w:rPr>
          <w:rFonts w:ascii="Times New Roman" w:hAnsi="Times New Roman" w:cs="Times New Roman"/>
          <w:sz w:val="28"/>
        </w:rPr>
        <w:t>”, “</w:t>
      </w:r>
      <w:r w:rsidRPr="00AD36E6">
        <w:rPr>
          <w:rFonts w:ascii="Times New Roman" w:hAnsi="Times New Roman" w:cs="Times New Roman"/>
          <w:i/>
          <w:sz w:val="28"/>
        </w:rPr>
        <w:t>fermento</w:t>
      </w:r>
      <w:r w:rsidRPr="00AD36E6">
        <w:rPr>
          <w:rFonts w:ascii="Times New Roman" w:hAnsi="Times New Roman" w:cs="Times New Roman"/>
          <w:sz w:val="28"/>
        </w:rPr>
        <w:t>”</w:t>
      </w:r>
      <w:r w:rsidR="00AD36E6">
        <w:rPr>
          <w:rFonts w:ascii="Times New Roman" w:hAnsi="Times New Roman" w:cs="Times New Roman"/>
          <w:sz w:val="28"/>
        </w:rPr>
        <w:t xml:space="preserve"> di fraternità, </w:t>
      </w:r>
      <w:r w:rsidR="00DD437B" w:rsidRPr="00AD36E6">
        <w:rPr>
          <w:rFonts w:ascii="Times New Roman" w:hAnsi="Times New Roman" w:cs="Times New Roman"/>
          <w:sz w:val="28"/>
        </w:rPr>
        <w:t>di</w:t>
      </w:r>
      <w:r w:rsidR="00AD36E6">
        <w:rPr>
          <w:rFonts w:ascii="Times New Roman" w:hAnsi="Times New Roman" w:cs="Times New Roman"/>
          <w:sz w:val="28"/>
        </w:rPr>
        <w:t xml:space="preserve"> giustizia, di pace</w:t>
      </w:r>
      <w:r w:rsidR="00DD437B" w:rsidRPr="00AD36E6">
        <w:rPr>
          <w:rFonts w:ascii="Times New Roman" w:hAnsi="Times New Roman" w:cs="Times New Roman"/>
          <w:sz w:val="28"/>
        </w:rPr>
        <w:t>».</w:t>
      </w:r>
    </w:p>
    <w:p w14:paraId="52598F82" w14:textId="77777777" w:rsidR="00171CAF" w:rsidRPr="006453B7" w:rsidRDefault="006453B7" w:rsidP="006453B7">
      <w:pPr>
        <w:pStyle w:val="Paragrafoelenco"/>
        <w:spacing w:after="0" w:line="240" w:lineRule="auto"/>
        <w:ind w:left="-284" w:firstLine="568"/>
        <w:contextualSpacing w:val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G</w:t>
      </w:r>
      <w:r w:rsidR="00AD36E6" w:rsidRPr="006453B7">
        <w:rPr>
          <w:rFonts w:ascii="Times New Roman" w:hAnsi="Times New Roman" w:cs="Times New Roman"/>
          <w:sz w:val="28"/>
        </w:rPr>
        <w:t xml:space="preserve">razie a Dio, </w:t>
      </w:r>
      <w:r>
        <w:rPr>
          <w:rFonts w:ascii="Times New Roman" w:hAnsi="Times New Roman" w:cs="Times New Roman"/>
          <w:sz w:val="28"/>
        </w:rPr>
        <w:t xml:space="preserve">nel nostro tempo, </w:t>
      </w:r>
      <w:r w:rsidR="00AD36E6" w:rsidRPr="006453B7">
        <w:rPr>
          <w:rFonts w:ascii="Times New Roman" w:hAnsi="Times New Roman" w:cs="Times New Roman"/>
          <w:sz w:val="28"/>
        </w:rPr>
        <w:t>i</w:t>
      </w:r>
      <w:r w:rsidR="00DD437B" w:rsidRPr="006453B7">
        <w:rPr>
          <w:rFonts w:ascii="Times New Roman" w:hAnsi="Times New Roman" w:cs="Times New Roman"/>
          <w:sz w:val="28"/>
        </w:rPr>
        <w:t>l cammino</w:t>
      </w:r>
      <w:r w:rsidR="00AD36E6" w:rsidRPr="006453B7">
        <w:rPr>
          <w:rFonts w:ascii="Times New Roman" w:hAnsi="Times New Roman" w:cs="Times New Roman"/>
          <w:sz w:val="28"/>
        </w:rPr>
        <w:t xml:space="preserve"> ecumenico tra la Chiesa Cattolica e la </w:t>
      </w:r>
      <w:r w:rsidR="002C3D2A" w:rsidRPr="006453B7">
        <w:rPr>
          <w:rFonts w:ascii="Times New Roman" w:hAnsi="Times New Roman" w:cs="Times New Roman"/>
          <w:sz w:val="28"/>
        </w:rPr>
        <w:t xml:space="preserve">Chiesa </w:t>
      </w:r>
      <w:r>
        <w:rPr>
          <w:rFonts w:ascii="Times New Roman" w:hAnsi="Times New Roman" w:cs="Times New Roman"/>
          <w:sz w:val="28"/>
        </w:rPr>
        <w:t>E</w:t>
      </w:r>
      <w:r w:rsidR="002C3D2A" w:rsidRPr="006453B7">
        <w:rPr>
          <w:rFonts w:ascii="Times New Roman" w:hAnsi="Times New Roman" w:cs="Times New Roman"/>
          <w:sz w:val="28"/>
        </w:rPr>
        <w:t xml:space="preserve">vangelica </w:t>
      </w:r>
      <w:r w:rsidR="00E060F8" w:rsidRPr="006453B7">
        <w:rPr>
          <w:rFonts w:ascii="Times New Roman" w:hAnsi="Times New Roman" w:cs="Times New Roman"/>
          <w:sz w:val="28"/>
        </w:rPr>
        <w:t xml:space="preserve">è in salita </w:t>
      </w:r>
      <w:r w:rsidR="00AD36E6" w:rsidRPr="006453B7">
        <w:rPr>
          <w:rFonts w:ascii="Times New Roman" w:hAnsi="Times New Roman" w:cs="Times New Roman"/>
          <w:sz w:val="28"/>
        </w:rPr>
        <w:t>verso</w:t>
      </w:r>
      <w:r w:rsidR="00E060F8" w:rsidRPr="006453B7">
        <w:rPr>
          <w:rFonts w:ascii="Times New Roman" w:hAnsi="Times New Roman" w:cs="Times New Roman"/>
          <w:sz w:val="28"/>
        </w:rPr>
        <w:t xml:space="preserve"> un traguardo di </w:t>
      </w:r>
      <w:r w:rsidR="00E060F8" w:rsidRPr="006453B7">
        <w:rPr>
          <w:rFonts w:ascii="Times New Roman" w:hAnsi="Times New Roman" w:cs="Times New Roman"/>
          <w:i/>
          <w:sz w:val="28"/>
        </w:rPr>
        <w:t>unità.</w:t>
      </w:r>
      <w:r w:rsidR="00E060F8" w:rsidRPr="006453B7">
        <w:rPr>
          <w:rFonts w:ascii="Times New Roman" w:hAnsi="Times New Roman" w:cs="Times New Roman"/>
          <w:sz w:val="28"/>
        </w:rPr>
        <w:t xml:space="preserve"> I </w:t>
      </w:r>
      <w:r w:rsidR="00E060F8" w:rsidRPr="006453B7">
        <w:rPr>
          <w:rFonts w:ascii="Times New Roman" w:hAnsi="Times New Roman" w:cs="Times New Roman"/>
          <w:i/>
          <w:sz w:val="28"/>
        </w:rPr>
        <w:t>500 anni della Riforma Luterana</w:t>
      </w:r>
      <w:r w:rsidR="00171CAF" w:rsidRPr="006453B7">
        <w:rPr>
          <w:rFonts w:ascii="Times New Roman" w:hAnsi="Times New Roman" w:cs="Times New Roman"/>
          <w:sz w:val="28"/>
        </w:rPr>
        <w:t xml:space="preserve">, </w:t>
      </w:r>
      <w:r w:rsidR="00D3165A" w:rsidRPr="006453B7">
        <w:rPr>
          <w:rFonts w:ascii="Times New Roman" w:hAnsi="Times New Roman" w:cs="Times New Roman"/>
          <w:sz w:val="28"/>
        </w:rPr>
        <w:t>che si celebrerà nel 2017</w:t>
      </w:r>
      <w:r w:rsidR="00171CAF" w:rsidRPr="006453B7">
        <w:rPr>
          <w:rFonts w:ascii="Times New Roman" w:hAnsi="Times New Roman" w:cs="Times New Roman"/>
          <w:sz w:val="28"/>
        </w:rPr>
        <w:t>,</w:t>
      </w:r>
      <w:r w:rsidR="00D3165A" w:rsidRPr="006453B7">
        <w:rPr>
          <w:rFonts w:ascii="Times New Roman" w:hAnsi="Times New Roman" w:cs="Times New Roman"/>
          <w:sz w:val="28"/>
        </w:rPr>
        <w:t xml:space="preserve"> ci trova aperti all’incontro e alla condivisione. Papa Francesco, il prossimo 21 ottobre, parteciperà a Lund in Svezia al lancio del </w:t>
      </w:r>
      <w:r w:rsidR="00D3165A" w:rsidRPr="006453B7">
        <w:rPr>
          <w:rFonts w:ascii="Times New Roman" w:hAnsi="Times New Roman" w:cs="Times New Roman"/>
          <w:i/>
          <w:sz w:val="28"/>
        </w:rPr>
        <w:t>500.mo</w:t>
      </w:r>
      <w:r w:rsidR="00D3165A" w:rsidRPr="006453B7">
        <w:rPr>
          <w:rFonts w:ascii="Times New Roman" w:hAnsi="Times New Roman" w:cs="Times New Roman"/>
          <w:sz w:val="28"/>
        </w:rPr>
        <w:t xml:space="preserve"> della RP a fianco del Presidente e del Segretario generale della Federazione luterana mondiale (</w:t>
      </w:r>
      <w:r w:rsidR="00D3165A" w:rsidRPr="006453B7">
        <w:rPr>
          <w:rFonts w:ascii="Times New Roman" w:hAnsi="Times New Roman" w:cs="Times New Roman"/>
          <w:i/>
          <w:sz w:val="28"/>
        </w:rPr>
        <w:t>Flm</w:t>
      </w:r>
      <w:r w:rsidR="00D3165A" w:rsidRPr="006453B7">
        <w:rPr>
          <w:rFonts w:ascii="Times New Roman" w:hAnsi="Times New Roman" w:cs="Times New Roman"/>
          <w:sz w:val="28"/>
        </w:rPr>
        <w:t xml:space="preserve">), rispettivamente il vescovo </w:t>
      </w:r>
      <w:r w:rsidR="00D3165A" w:rsidRPr="006453B7">
        <w:rPr>
          <w:rFonts w:ascii="Times New Roman" w:hAnsi="Times New Roman" w:cs="Times New Roman"/>
          <w:smallCaps/>
          <w:sz w:val="28"/>
        </w:rPr>
        <w:t>Munib A. Younan</w:t>
      </w:r>
      <w:r w:rsidR="00D3165A" w:rsidRPr="006453B7">
        <w:rPr>
          <w:rFonts w:ascii="Times New Roman" w:hAnsi="Times New Roman" w:cs="Times New Roman"/>
          <w:sz w:val="28"/>
        </w:rPr>
        <w:t xml:space="preserve"> e il pastore </w:t>
      </w:r>
      <w:r w:rsidR="00D3165A" w:rsidRPr="006453B7">
        <w:rPr>
          <w:rFonts w:ascii="Times New Roman" w:hAnsi="Times New Roman" w:cs="Times New Roman"/>
          <w:smallCaps/>
          <w:sz w:val="28"/>
        </w:rPr>
        <w:t>Martin Junge</w:t>
      </w:r>
      <w:r w:rsidR="00D3165A" w:rsidRPr="006453B7">
        <w:rPr>
          <w:rFonts w:ascii="Times New Roman" w:hAnsi="Times New Roman" w:cs="Times New Roman"/>
          <w:sz w:val="28"/>
        </w:rPr>
        <w:t xml:space="preserve">.    </w:t>
      </w:r>
    </w:p>
    <w:p w14:paraId="52598F83" w14:textId="77777777" w:rsidR="00171CAF" w:rsidRDefault="00D3165A" w:rsidP="00171CAF">
      <w:pPr>
        <w:pStyle w:val="Paragrafoelenco"/>
        <w:spacing w:after="0" w:line="240" w:lineRule="auto"/>
        <w:ind w:left="-273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171CAF">
        <w:rPr>
          <w:rFonts w:ascii="Times New Roman" w:hAnsi="Times New Roman" w:cs="Times New Roman"/>
          <w:sz w:val="28"/>
        </w:rPr>
        <w:lastRenderedPageBreak/>
        <w:t>“</w:t>
      </w:r>
      <w:r w:rsidRPr="00171CAF">
        <w:rPr>
          <w:rFonts w:ascii="Times New Roman" w:hAnsi="Times New Roman" w:cs="Times New Roman"/>
          <w:i/>
          <w:sz w:val="28"/>
        </w:rPr>
        <w:t xml:space="preserve">L’anniversario della Riforma verrà commemorato in «uno spirito di responsabilità ecumenica», </w:t>
      </w:r>
      <w:r w:rsidRPr="006453B7">
        <w:rPr>
          <w:rFonts w:ascii="Times New Roman" w:hAnsi="Times New Roman" w:cs="Times New Roman"/>
          <w:sz w:val="28"/>
        </w:rPr>
        <w:t>ha detto il pastore Junge</w:t>
      </w:r>
      <w:r w:rsidRPr="00171CAF">
        <w:rPr>
          <w:rFonts w:ascii="Times New Roman" w:hAnsi="Times New Roman" w:cs="Times New Roman"/>
          <w:i/>
          <w:sz w:val="28"/>
        </w:rPr>
        <w:t>, dicendosi «profondamente convinto che lavorando per la riconciliazione fra luterani e cattolici, si ope</w:t>
      </w:r>
      <w:r w:rsidR="00171CAF">
        <w:rPr>
          <w:rFonts w:ascii="Times New Roman" w:hAnsi="Times New Roman" w:cs="Times New Roman"/>
          <w:i/>
          <w:sz w:val="28"/>
        </w:rPr>
        <w:t>ri per la giustizia, la pace e la</w:t>
      </w:r>
      <w:r w:rsidRPr="00171CAF">
        <w:rPr>
          <w:rFonts w:ascii="Times New Roman" w:hAnsi="Times New Roman" w:cs="Times New Roman"/>
          <w:i/>
          <w:sz w:val="28"/>
        </w:rPr>
        <w:t xml:space="preserve"> riconci</w:t>
      </w:r>
      <w:r w:rsidR="00171CAF">
        <w:rPr>
          <w:rFonts w:ascii="Times New Roman" w:hAnsi="Times New Roman" w:cs="Times New Roman"/>
          <w:i/>
          <w:sz w:val="28"/>
        </w:rPr>
        <w:t>liazione in un mondo lacerato dal</w:t>
      </w:r>
      <w:r w:rsidRPr="00171CAF">
        <w:rPr>
          <w:rFonts w:ascii="Times New Roman" w:hAnsi="Times New Roman" w:cs="Times New Roman"/>
          <w:i/>
          <w:sz w:val="28"/>
        </w:rPr>
        <w:t xml:space="preserve"> conflitto e d</w:t>
      </w:r>
      <w:r w:rsidR="00171CAF">
        <w:rPr>
          <w:rFonts w:ascii="Times New Roman" w:hAnsi="Times New Roman" w:cs="Times New Roman"/>
          <w:i/>
          <w:sz w:val="28"/>
        </w:rPr>
        <w:t>a</w:t>
      </w:r>
      <w:r w:rsidRPr="00171CAF">
        <w:rPr>
          <w:rFonts w:ascii="Times New Roman" w:hAnsi="Times New Roman" w:cs="Times New Roman"/>
          <w:i/>
          <w:sz w:val="28"/>
        </w:rPr>
        <w:t xml:space="preserve">lla violenza». </w:t>
      </w:r>
    </w:p>
    <w:p w14:paraId="52598F84" w14:textId="77777777" w:rsidR="00171CAF" w:rsidRDefault="00D3165A" w:rsidP="00171CAF">
      <w:pPr>
        <w:pStyle w:val="Paragrafoelenco"/>
        <w:spacing w:after="0" w:line="240" w:lineRule="auto"/>
        <w:ind w:left="-27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“La commemorazione ecumenica – </w:t>
      </w:r>
      <w:r w:rsidRPr="006453B7">
        <w:rPr>
          <w:rFonts w:ascii="Times New Roman" w:hAnsi="Times New Roman" w:cs="Times New Roman"/>
          <w:sz w:val="28"/>
        </w:rPr>
        <w:t>spiega un comunicato congiunto tra F</w:t>
      </w:r>
      <w:r w:rsidR="00171CAF" w:rsidRPr="006453B7">
        <w:rPr>
          <w:rFonts w:ascii="Times New Roman" w:hAnsi="Times New Roman" w:cs="Times New Roman"/>
          <w:sz w:val="28"/>
        </w:rPr>
        <w:t xml:space="preserve">ederazione </w:t>
      </w:r>
      <w:r w:rsidRPr="006453B7">
        <w:rPr>
          <w:rFonts w:ascii="Times New Roman" w:hAnsi="Times New Roman" w:cs="Times New Roman"/>
          <w:sz w:val="28"/>
        </w:rPr>
        <w:t>l</w:t>
      </w:r>
      <w:r w:rsidR="00171CAF" w:rsidRPr="006453B7">
        <w:rPr>
          <w:rFonts w:ascii="Times New Roman" w:hAnsi="Times New Roman" w:cs="Times New Roman"/>
          <w:sz w:val="28"/>
        </w:rPr>
        <w:t xml:space="preserve">uterana </w:t>
      </w:r>
      <w:r w:rsidRPr="006453B7">
        <w:rPr>
          <w:rFonts w:ascii="Times New Roman" w:hAnsi="Times New Roman" w:cs="Times New Roman"/>
          <w:sz w:val="28"/>
        </w:rPr>
        <w:t>m</w:t>
      </w:r>
      <w:r w:rsidR="00171CAF" w:rsidRPr="006453B7">
        <w:rPr>
          <w:rFonts w:ascii="Times New Roman" w:hAnsi="Times New Roman" w:cs="Times New Roman"/>
          <w:sz w:val="28"/>
        </w:rPr>
        <w:t>ondiale</w:t>
      </w:r>
      <w:r w:rsidRPr="006453B7">
        <w:rPr>
          <w:rFonts w:ascii="Times New Roman" w:hAnsi="Times New Roman" w:cs="Times New Roman"/>
          <w:sz w:val="28"/>
        </w:rPr>
        <w:t xml:space="preserve"> e Pontificio consiglio per la promozione dell’unità dei cristiani</w:t>
      </w:r>
      <w:r>
        <w:rPr>
          <w:rFonts w:ascii="Times New Roman" w:hAnsi="Times New Roman" w:cs="Times New Roman"/>
          <w:i/>
          <w:sz w:val="28"/>
        </w:rPr>
        <w:t xml:space="preserve"> – si inquadra nel processo di r</w:t>
      </w:r>
      <w:r w:rsidR="00171CAF">
        <w:rPr>
          <w:rFonts w:ascii="Times New Roman" w:hAnsi="Times New Roman" w:cs="Times New Roman"/>
          <w:i/>
          <w:sz w:val="28"/>
        </w:rPr>
        <w:t xml:space="preserve">icezione del documento del 2013: </w:t>
      </w:r>
      <w:r>
        <w:rPr>
          <w:rFonts w:ascii="Times New Roman" w:hAnsi="Times New Roman" w:cs="Times New Roman"/>
          <w:i/>
          <w:sz w:val="28"/>
        </w:rPr>
        <w:t>«Dal conflitto alla comunione»</w:t>
      </w:r>
      <w:r w:rsidR="00171CAF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il primo tentativo di luterani e cattolici di descrivere insieme, a livello internazionale, la storia della Riforma. Inoltre, sarà incentrata sui </w:t>
      </w:r>
      <w:r w:rsidR="00CE7FA1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 xml:space="preserve">doni </w:t>
      </w:r>
      <w:r w:rsidR="00CE7FA1">
        <w:rPr>
          <w:rFonts w:ascii="Times New Roman" w:hAnsi="Times New Roman" w:cs="Times New Roman"/>
          <w:i/>
          <w:sz w:val="28"/>
        </w:rPr>
        <w:t>della Riforma» per ambedue le Confessioni, e si svolgerà c</w:t>
      </w:r>
      <w:r w:rsidR="00171CAF">
        <w:rPr>
          <w:rFonts w:ascii="Times New Roman" w:hAnsi="Times New Roman" w:cs="Times New Roman"/>
          <w:i/>
          <w:sz w:val="28"/>
        </w:rPr>
        <w:t xml:space="preserve">on l’ausilio della Common prayer, </w:t>
      </w:r>
      <w:r w:rsidR="00CE7FA1">
        <w:rPr>
          <w:rFonts w:ascii="Times New Roman" w:hAnsi="Times New Roman" w:cs="Times New Roman"/>
          <w:i/>
          <w:sz w:val="28"/>
        </w:rPr>
        <w:t>Preghiera comune, la recente guida liturgica pr</w:t>
      </w:r>
      <w:r w:rsidR="00171CAF">
        <w:rPr>
          <w:rFonts w:ascii="Times New Roman" w:hAnsi="Times New Roman" w:cs="Times New Roman"/>
          <w:i/>
          <w:sz w:val="28"/>
        </w:rPr>
        <w:t>eparata da cattolici e luterani</w:t>
      </w:r>
      <w:r w:rsidR="00171CAF">
        <w:rPr>
          <w:rFonts w:ascii="Times New Roman" w:hAnsi="Times New Roman" w:cs="Times New Roman"/>
          <w:sz w:val="28"/>
        </w:rPr>
        <w:t>”.</w:t>
      </w:r>
    </w:p>
    <w:p w14:paraId="52598F85" w14:textId="77777777" w:rsidR="00171CAF" w:rsidRDefault="00CE7FA1" w:rsidP="00171CAF">
      <w:pPr>
        <w:pStyle w:val="Paragrafoelenco"/>
        <w:spacing w:after="0" w:line="240" w:lineRule="auto"/>
        <w:ind w:left="-27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2017, si precisa infine, coinciderà anche con il 50° anniversario del dialogo internazionale luterano-cattolico, dal quale sono scaturiti rilevanti risultati ecumenici, come la Dichiarazione congiunta sulla dottrina della giustificazione, firmata il 31.X.1999 ad Augusta, in Germania.</w:t>
      </w:r>
    </w:p>
    <w:p w14:paraId="52598F86" w14:textId="77777777" w:rsidR="00CE7FA1" w:rsidRDefault="00171CAF" w:rsidP="00171CAF">
      <w:pPr>
        <w:pStyle w:val="Paragrafoelenco"/>
        <w:spacing w:after="0" w:line="240" w:lineRule="auto"/>
        <w:ind w:left="-273" w:firstLine="27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E7FA1">
        <w:rPr>
          <w:rFonts w:ascii="Times New Roman" w:hAnsi="Times New Roman" w:cs="Times New Roman"/>
          <w:sz w:val="28"/>
        </w:rPr>
        <w:t>Auspichiamo che tale appuntamento «</w:t>
      </w:r>
      <w:r w:rsidR="00CE7FA1">
        <w:rPr>
          <w:rFonts w:ascii="Times New Roman" w:hAnsi="Times New Roman" w:cs="Times New Roman"/>
          <w:i/>
          <w:sz w:val="28"/>
        </w:rPr>
        <w:t>contribuisca all’unità dei cristiani in tutto il mondo</w:t>
      </w:r>
      <w:r w:rsidR="00CE7FA1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2598F87" w14:textId="77777777" w:rsidR="00123559" w:rsidRDefault="006453B7" w:rsidP="001235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Così si è pronunziato recentemente il Presidente della Commissione Episcopale per l’Ecumenismo e dialogo interreligioso della CEI, </w:t>
      </w:r>
      <w:r w:rsidRPr="006453B7">
        <w:rPr>
          <w:rFonts w:ascii="Times New Roman" w:hAnsi="Times New Roman" w:cs="Times New Roman"/>
          <w:sz w:val="28"/>
        </w:rPr>
        <w:t>S.E. Mons. Spreafico Ambrogio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 proposito della relazione da </w:t>
      </w:r>
      <w:r>
        <w:rPr>
          <w:rFonts w:ascii="Times New Roman" w:hAnsi="Times New Roman" w:cs="Times New Roman"/>
          <w:sz w:val="28"/>
        </w:rPr>
        <w:lastRenderedPageBreak/>
        <w:t xml:space="preserve">coltivare tra Chiesa Cattolica e Chiesa Evangelica: </w:t>
      </w:r>
      <w:r w:rsidRPr="006453B7">
        <w:rPr>
          <w:rFonts w:ascii="Times New Roman" w:hAnsi="Times New Roman" w:cs="Times New Roman"/>
          <w:i/>
          <w:sz w:val="28"/>
        </w:rPr>
        <w:t xml:space="preserve">vi </w:t>
      </w:r>
      <w:r w:rsidRPr="006453B7">
        <w:rPr>
          <w:rFonts w:ascii="Times New Roman" w:hAnsi="Times New Roman" w:cs="Times New Roman"/>
          <w:b/>
          <w:i/>
          <w:sz w:val="28"/>
        </w:rPr>
        <w:t xml:space="preserve">è l’urgenza di tessere una relazione più stretta tra noi </w:t>
      </w:r>
      <w:r w:rsidRPr="006453B7">
        <w:rPr>
          <w:rFonts w:ascii="Times New Roman" w:hAnsi="Times New Roman" w:cs="Times New Roman"/>
          <w:i/>
          <w:sz w:val="28"/>
        </w:rPr>
        <w:t>anche in vista delle celebraz</w:t>
      </w:r>
      <w:r w:rsidR="00123559">
        <w:rPr>
          <w:rFonts w:ascii="Times New Roman" w:hAnsi="Times New Roman" w:cs="Times New Roman"/>
          <w:i/>
          <w:sz w:val="28"/>
        </w:rPr>
        <w:t xml:space="preserve">ioni dei 500 anni della Riforma. </w:t>
      </w:r>
    </w:p>
    <w:p w14:paraId="52598F88" w14:textId="77777777" w:rsidR="006453B7" w:rsidRPr="00123559" w:rsidRDefault="006453B7" w:rsidP="00123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i/>
          <w:sz w:val="28"/>
        </w:rPr>
        <w:t xml:space="preserve">L’obiettivo fondamentale è </w:t>
      </w:r>
      <w:r w:rsidRPr="006453B7">
        <w:rPr>
          <w:rFonts w:ascii="Times New Roman" w:hAnsi="Times New Roman" w:cs="Times New Roman"/>
          <w:b/>
          <w:i/>
          <w:sz w:val="28"/>
        </w:rPr>
        <w:t xml:space="preserve">ascoltarci </w:t>
      </w:r>
      <w:r w:rsidRPr="006453B7">
        <w:rPr>
          <w:rFonts w:ascii="Times New Roman" w:hAnsi="Times New Roman" w:cs="Times New Roman"/>
          <w:i/>
          <w:sz w:val="28"/>
        </w:rPr>
        <w:t xml:space="preserve">e capire più nel profondo </w:t>
      </w:r>
      <w:r w:rsidRPr="006453B7">
        <w:rPr>
          <w:rFonts w:ascii="Times New Roman" w:hAnsi="Times New Roman" w:cs="Times New Roman"/>
          <w:b/>
          <w:i/>
          <w:sz w:val="28"/>
        </w:rPr>
        <w:t>le radici della nostra storia e della nostra diversità</w:t>
      </w:r>
      <w:r w:rsidRPr="006453B7">
        <w:rPr>
          <w:rFonts w:ascii="Times New Roman" w:hAnsi="Times New Roman" w:cs="Times New Roman"/>
          <w:i/>
          <w:sz w:val="28"/>
        </w:rPr>
        <w:t xml:space="preserve">; con la consapevolezza della </w:t>
      </w:r>
      <w:r w:rsidRPr="006453B7">
        <w:rPr>
          <w:rFonts w:ascii="Times New Roman" w:hAnsi="Times New Roman" w:cs="Times New Roman"/>
          <w:b/>
          <w:i/>
          <w:sz w:val="28"/>
        </w:rPr>
        <w:t xml:space="preserve">ferita  della divisione </w:t>
      </w:r>
      <w:r w:rsidRPr="006453B7">
        <w:rPr>
          <w:rFonts w:ascii="Times New Roman" w:hAnsi="Times New Roman" w:cs="Times New Roman"/>
          <w:i/>
          <w:sz w:val="28"/>
        </w:rPr>
        <w:t xml:space="preserve">e della necessità di </w:t>
      </w:r>
      <w:r w:rsidRPr="006453B7">
        <w:rPr>
          <w:rFonts w:ascii="Times New Roman" w:hAnsi="Times New Roman" w:cs="Times New Roman"/>
          <w:b/>
          <w:i/>
          <w:sz w:val="28"/>
        </w:rPr>
        <w:t>intraprendere passi verso l’unità: molto ci unisce l’unica fede in Gesù Cristo significata dall’essere tutti suoi discepoli con il Battesimo.</w:t>
      </w:r>
    </w:p>
    <w:p w14:paraId="52598F89" w14:textId="77777777" w:rsidR="006453B7" w:rsidRPr="006453B7" w:rsidRDefault="006453B7" w:rsidP="006453B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i/>
          <w:sz w:val="28"/>
        </w:rPr>
        <w:t>Quali coordinate verso l’unità?</w:t>
      </w:r>
    </w:p>
    <w:p w14:paraId="52598F8A" w14:textId="77777777" w:rsidR="006453B7" w:rsidRPr="006453B7" w:rsidRDefault="006453B7" w:rsidP="006453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b/>
          <w:sz w:val="28"/>
        </w:rPr>
        <w:t>dialogo fraterno;</w:t>
      </w:r>
    </w:p>
    <w:p w14:paraId="52598F8B" w14:textId="77777777" w:rsidR="006453B7" w:rsidRPr="006453B7" w:rsidRDefault="006453B7" w:rsidP="006453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b/>
          <w:sz w:val="28"/>
        </w:rPr>
        <w:t>amicizia per superare pregiudizi;</w:t>
      </w:r>
    </w:p>
    <w:p w14:paraId="52598F8C" w14:textId="77777777" w:rsidR="006453B7" w:rsidRPr="006453B7" w:rsidRDefault="006453B7" w:rsidP="006453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b/>
          <w:sz w:val="28"/>
        </w:rPr>
        <w:t>preghiera reciproca e comune;</w:t>
      </w:r>
    </w:p>
    <w:p w14:paraId="52598F8D" w14:textId="77777777" w:rsidR="006453B7" w:rsidRPr="006453B7" w:rsidRDefault="006453B7" w:rsidP="006453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b/>
          <w:sz w:val="28"/>
        </w:rPr>
        <w:t>ecumenismo ricadute concrete nella vita di tutti i giorni;</w:t>
      </w:r>
    </w:p>
    <w:p w14:paraId="52598F8E" w14:textId="77777777" w:rsidR="006453B7" w:rsidRPr="00123559" w:rsidRDefault="006453B7" w:rsidP="001235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3B7">
        <w:rPr>
          <w:rFonts w:ascii="Times New Roman" w:hAnsi="Times New Roman" w:cs="Times New Roman"/>
          <w:b/>
          <w:sz w:val="28"/>
        </w:rPr>
        <w:t xml:space="preserve">carità concreta: accoglienza profughi, assistenza e attenzione poveri, </w:t>
      </w:r>
      <w:r w:rsidRPr="006453B7">
        <w:rPr>
          <w:rFonts w:ascii="Times New Roman" w:hAnsi="Times New Roman" w:cs="Times New Roman"/>
          <w:sz w:val="28"/>
        </w:rPr>
        <w:t>della quale si è registrata già la positività (Lampedusa, ventimiglia)</w:t>
      </w:r>
      <w:r w:rsidR="00123559">
        <w:rPr>
          <w:rFonts w:ascii="Times New Roman" w:hAnsi="Times New Roman" w:cs="Times New Roman"/>
          <w:sz w:val="28"/>
        </w:rPr>
        <w:t>.</w:t>
      </w:r>
    </w:p>
    <w:p w14:paraId="52598F8F" w14:textId="77777777" w:rsidR="006453B7" w:rsidRPr="00123559" w:rsidRDefault="006453B7" w:rsidP="0012355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2598F90" w14:textId="77777777" w:rsidR="00CE7FA1" w:rsidRDefault="00CE7FA1" w:rsidP="00E618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171CAF">
        <w:rPr>
          <w:rFonts w:ascii="Times New Roman" w:hAnsi="Times New Roman" w:cs="Times New Roman"/>
          <w:sz w:val="28"/>
        </w:rPr>
        <w:t xml:space="preserve">er noi cattolici e Battisti, </w:t>
      </w:r>
      <w:r>
        <w:rPr>
          <w:rFonts w:ascii="Times New Roman" w:hAnsi="Times New Roman" w:cs="Times New Roman"/>
          <w:sz w:val="28"/>
        </w:rPr>
        <w:t>che viviamo su questa terra benedetta di Barletta</w:t>
      </w:r>
      <w:r w:rsidR="00171CA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auspichiamo di camminare sulla via della carità crescendo nell’unico nostro Signo</w:t>
      </w:r>
      <w:r w:rsidR="00171CAF">
        <w:rPr>
          <w:rFonts w:ascii="Times New Roman" w:hAnsi="Times New Roman" w:cs="Times New Roman"/>
          <w:sz w:val="28"/>
        </w:rPr>
        <w:t>re, Gesù Cristo, che ci vuole impegnati nell’annunzio e nella costruzione del Regno del Padre, suo e nostro, sulla terra.</w:t>
      </w:r>
    </w:p>
    <w:p w14:paraId="52598F91" w14:textId="77777777" w:rsidR="00CE7FA1" w:rsidRDefault="00CE7FA1" w:rsidP="00E618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598F92" w14:textId="77777777" w:rsidR="007F39BF" w:rsidRDefault="007F39BF" w:rsidP="00E618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i/>
          <w:i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598F97" wp14:editId="52598F98">
            <wp:simplePos x="0" y="0"/>
            <wp:positionH relativeFrom="margin">
              <wp:posOffset>2122170</wp:posOffset>
            </wp:positionH>
            <wp:positionV relativeFrom="paragraph">
              <wp:posOffset>144145</wp:posOffset>
            </wp:positionV>
            <wp:extent cx="1581834" cy="350520"/>
            <wp:effectExtent l="0" t="0" r="0" b="0"/>
            <wp:wrapNone/>
            <wp:docPr id="2" name="Immagine 2" descr="Firma%20Arci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%20Arcivesc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34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98F93" w14:textId="77777777" w:rsidR="00171CAF" w:rsidRDefault="00171CAF" w:rsidP="00E618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598F94" w14:textId="77777777" w:rsidR="0005503F" w:rsidRPr="0005503F" w:rsidRDefault="0005503F" w:rsidP="0005503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8"/>
        </w:rPr>
      </w:pPr>
    </w:p>
    <w:sectPr w:rsidR="0005503F" w:rsidRPr="0005503F" w:rsidSect="00123559">
      <w:footerReference w:type="default" r:id="rId10"/>
      <w:pgSz w:w="8419" w:h="11906" w:orient="landscape"/>
      <w:pgMar w:top="851" w:right="1418" w:bottom="1134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8F9B" w14:textId="77777777" w:rsidR="005120D2" w:rsidRDefault="005120D2" w:rsidP="007F39BF">
      <w:pPr>
        <w:spacing w:after="0" w:line="240" w:lineRule="auto"/>
      </w:pPr>
      <w:r>
        <w:separator/>
      </w:r>
    </w:p>
  </w:endnote>
  <w:endnote w:type="continuationSeparator" w:id="0">
    <w:p w14:paraId="52598F9C" w14:textId="77777777" w:rsidR="005120D2" w:rsidRDefault="005120D2" w:rsidP="007F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160356"/>
      <w:docPartObj>
        <w:docPartGallery w:val="Page Numbers (Bottom of Page)"/>
        <w:docPartUnique/>
      </w:docPartObj>
    </w:sdtPr>
    <w:sdtEndPr/>
    <w:sdtContent>
      <w:p w14:paraId="52598F9D" w14:textId="7013CA07" w:rsidR="006453B7" w:rsidRDefault="006453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57">
          <w:rPr>
            <w:noProof/>
          </w:rPr>
          <w:t>1</w:t>
        </w:r>
        <w:r>
          <w:fldChar w:fldCharType="end"/>
        </w:r>
      </w:p>
    </w:sdtContent>
  </w:sdt>
  <w:p w14:paraId="52598F9E" w14:textId="77777777" w:rsidR="006453B7" w:rsidRDefault="006453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8F99" w14:textId="77777777" w:rsidR="005120D2" w:rsidRDefault="005120D2" w:rsidP="007F39BF">
      <w:pPr>
        <w:spacing w:after="0" w:line="240" w:lineRule="auto"/>
      </w:pPr>
      <w:r>
        <w:separator/>
      </w:r>
    </w:p>
  </w:footnote>
  <w:footnote w:type="continuationSeparator" w:id="0">
    <w:p w14:paraId="52598F9A" w14:textId="77777777" w:rsidR="005120D2" w:rsidRDefault="005120D2" w:rsidP="007F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EF4"/>
    <w:multiLevelType w:val="hybridMultilevel"/>
    <w:tmpl w:val="0C42BC46"/>
    <w:lvl w:ilvl="0" w:tplc="264A3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F1E"/>
    <w:multiLevelType w:val="hybridMultilevel"/>
    <w:tmpl w:val="29340152"/>
    <w:lvl w:ilvl="0" w:tplc="0410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6255E23"/>
    <w:multiLevelType w:val="hybridMultilevel"/>
    <w:tmpl w:val="41E07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5"/>
    <w:rsid w:val="0005503F"/>
    <w:rsid w:val="00123559"/>
    <w:rsid w:val="00171CAF"/>
    <w:rsid w:val="00215D89"/>
    <w:rsid w:val="002C3D2A"/>
    <w:rsid w:val="005120D2"/>
    <w:rsid w:val="005C0E57"/>
    <w:rsid w:val="006453B7"/>
    <w:rsid w:val="006D49D2"/>
    <w:rsid w:val="007F39BF"/>
    <w:rsid w:val="008469DC"/>
    <w:rsid w:val="009E2FD0"/>
    <w:rsid w:val="009F5C25"/>
    <w:rsid w:val="00AD36E6"/>
    <w:rsid w:val="00B5364B"/>
    <w:rsid w:val="00BC65A5"/>
    <w:rsid w:val="00CE7FA1"/>
    <w:rsid w:val="00CF6D28"/>
    <w:rsid w:val="00D3165A"/>
    <w:rsid w:val="00DD437B"/>
    <w:rsid w:val="00E060F8"/>
    <w:rsid w:val="00E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98F66"/>
  <w15:chartTrackingRefBased/>
  <w15:docId w15:val="{5C75154E-E608-4C6F-B6F3-35B7453B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E7F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5A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E7FA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39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39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39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45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3B7"/>
  </w:style>
  <w:style w:type="paragraph" w:styleId="Pidipagina">
    <w:name w:val="footer"/>
    <w:basedOn w:val="Normale"/>
    <w:link w:val="PidipaginaCarattere"/>
    <w:uiPriority w:val="99"/>
    <w:unhideWhenUsed/>
    <w:rsid w:val="00645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910F-A85C-4DBB-941C-593803A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</dc:creator>
  <cp:keywords/>
  <dc:description/>
  <cp:lastModifiedBy>Riccardo Losappio</cp:lastModifiedBy>
  <cp:revision>2</cp:revision>
  <dcterms:created xsi:type="dcterms:W3CDTF">2016-03-23T17:22:00Z</dcterms:created>
  <dcterms:modified xsi:type="dcterms:W3CDTF">2016-03-23T17:22:00Z</dcterms:modified>
</cp:coreProperties>
</file>