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5EDF" w14:textId="77777777" w:rsidR="00C601B0" w:rsidRDefault="00FF0389" w:rsidP="00C601B0">
      <w:pPr>
        <w:pStyle w:val="Titolo1"/>
        <w:spacing w:line="360" w:lineRule="auto"/>
        <w:ind w:left="-567" w:right="6236"/>
        <w:rPr>
          <w:sz w:val="28"/>
          <w:szCs w:val="28"/>
        </w:rPr>
      </w:pPr>
      <w:r>
        <w:rPr>
          <w:noProof/>
          <w:sz w:val="28"/>
          <w:szCs w:val="28"/>
        </w:rPr>
        <w:drawing>
          <wp:anchor distT="0" distB="0" distL="114300" distR="114300" simplePos="0" relativeHeight="251657728" behindDoc="0" locked="0" layoutInCell="1" allowOverlap="1" wp14:anchorId="03B5C4EC" wp14:editId="6F5056BE">
            <wp:simplePos x="0" y="0"/>
            <wp:positionH relativeFrom="column">
              <wp:posOffset>565785</wp:posOffset>
            </wp:positionH>
            <wp:positionV relativeFrom="paragraph">
              <wp:posOffset>-90170</wp:posOffset>
            </wp:positionV>
            <wp:extent cx="704850" cy="996315"/>
            <wp:effectExtent l="0" t="0" r="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hierr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4850"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1B507A" w14:textId="77777777" w:rsidR="00C601B0" w:rsidRDefault="00C601B0" w:rsidP="00C601B0">
      <w:pPr>
        <w:pStyle w:val="Titolo1"/>
        <w:spacing w:line="360" w:lineRule="auto"/>
        <w:ind w:left="-567" w:right="6236"/>
        <w:rPr>
          <w:sz w:val="28"/>
          <w:szCs w:val="28"/>
        </w:rPr>
      </w:pPr>
    </w:p>
    <w:p w14:paraId="59EB2C63" w14:textId="77777777" w:rsidR="00C601B0" w:rsidRDefault="00C601B0" w:rsidP="00C601B0">
      <w:pPr>
        <w:pStyle w:val="Titolo1"/>
        <w:spacing w:line="360" w:lineRule="auto"/>
        <w:ind w:left="-567" w:right="6236"/>
        <w:rPr>
          <w:sz w:val="28"/>
          <w:szCs w:val="28"/>
        </w:rPr>
      </w:pPr>
    </w:p>
    <w:p w14:paraId="2E12CA87" w14:textId="521FB3FF" w:rsidR="000B0E58" w:rsidRPr="00A07DEE" w:rsidRDefault="000B0E58" w:rsidP="00C601B0">
      <w:pPr>
        <w:pStyle w:val="Titolo1"/>
        <w:spacing w:line="360" w:lineRule="auto"/>
        <w:ind w:left="-567" w:right="6236"/>
        <w:rPr>
          <w:sz w:val="28"/>
          <w:szCs w:val="28"/>
        </w:rPr>
      </w:pPr>
      <w:r w:rsidRPr="00A07DEE">
        <w:rPr>
          <w:sz w:val="28"/>
          <w:szCs w:val="28"/>
        </w:rPr>
        <w:t>Mons.</w:t>
      </w:r>
      <w:bookmarkStart w:id="0" w:name="_GoBack"/>
      <w:bookmarkEnd w:id="0"/>
      <w:r w:rsidR="00E94C0C">
        <w:rPr>
          <w:sz w:val="28"/>
          <w:szCs w:val="28"/>
        </w:rPr>
        <w:t>Leonardo D’Ascenzo</w:t>
      </w:r>
    </w:p>
    <w:p w14:paraId="21F05A7D" w14:textId="77777777" w:rsidR="000B0E58" w:rsidRPr="00A07DEE" w:rsidRDefault="000B0E58" w:rsidP="00C601B0">
      <w:pPr>
        <w:ind w:left="-567" w:right="6236"/>
        <w:jc w:val="center"/>
        <w:rPr>
          <w:sz w:val="16"/>
          <w:szCs w:val="16"/>
        </w:rPr>
      </w:pPr>
      <w:r w:rsidRPr="00A07DEE">
        <w:rPr>
          <w:sz w:val="16"/>
          <w:szCs w:val="16"/>
        </w:rPr>
        <w:t>ARCIVESCOVO di TRANI - BARLETTA - BISCEGLIE</w:t>
      </w:r>
    </w:p>
    <w:p w14:paraId="1CCC1ECA" w14:textId="77777777" w:rsidR="008F589C" w:rsidRDefault="000B0E58" w:rsidP="00C601B0">
      <w:pPr>
        <w:ind w:left="-567" w:right="6236"/>
        <w:jc w:val="center"/>
        <w:rPr>
          <w:sz w:val="16"/>
          <w:szCs w:val="16"/>
        </w:rPr>
      </w:pPr>
      <w:r w:rsidRPr="00A07DEE">
        <w:rPr>
          <w:sz w:val="16"/>
          <w:szCs w:val="16"/>
        </w:rPr>
        <w:t>TITOLARE di NAZARE</w:t>
      </w:r>
      <w:r w:rsidR="00A07DEE">
        <w:rPr>
          <w:sz w:val="16"/>
          <w:szCs w:val="16"/>
        </w:rPr>
        <w:t>TH</w:t>
      </w:r>
    </w:p>
    <w:p w14:paraId="5DC5F9C2" w14:textId="77777777" w:rsidR="00A07DEE" w:rsidRDefault="00A07DEE" w:rsidP="00A07DEE">
      <w:pPr>
        <w:rPr>
          <w:sz w:val="16"/>
          <w:szCs w:val="16"/>
        </w:rPr>
      </w:pPr>
    </w:p>
    <w:p w14:paraId="0F0B612B" w14:textId="77777777" w:rsidR="002C35C1" w:rsidRPr="002C35C1" w:rsidRDefault="00263871" w:rsidP="005E79B2">
      <w:pPr>
        <w:spacing w:line="360" w:lineRule="auto"/>
        <w:jc w:val="right"/>
        <w:rPr>
          <w:sz w:val="22"/>
          <w:szCs w:val="22"/>
        </w:rPr>
      </w:pPr>
      <w:r>
        <w:rPr>
          <w:sz w:val="26"/>
          <w:szCs w:val="26"/>
        </w:rPr>
        <w:t xml:space="preserve">Prot. </w:t>
      </w:r>
      <w:r w:rsidR="0032260C">
        <w:rPr>
          <w:sz w:val="26"/>
          <w:szCs w:val="26"/>
        </w:rPr>
        <w:t xml:space="preserve">055/18/C2                                                                                             </w:t>
      </w:r>
      <w:r w:rsidR="002C35C1" w:rsidRPr="002C35C1">
        <w:rPr>
          <w:sz w:val="22"/>
          <w:szCs w:val="22"/>
        </w:rPr>
        <w:t>Alla cortese attenzione</w:t>
      </w:r>
      <w:r w:rsidR="005E79B2">
        <w:rPr>
          <w:sz w:val="22"/>
          <w:szCs w:val="22"/>
        </w:rPr>
        <w:t xml:space="preserve"> </w:t>
      </w:r>
      <w:r w:rsidR="002C35C1" w:rsidRPr="002C35C1">
        <w:rPr>
          <w:sz w:val="22"/>
          <w:szCs w:val="22"/>
        </w:rPr>
        <w:t>del Dirigente Scolastico</w:t>
      </w:r>
    </w:p>
    <w:p w14:paraId="429B725B" w14:textId="77777777" w:rsidR="002C35C1" w:rsidRPr="002C35C1" w:rsidRDefault="002C35C1" w:rsidP="002C35C1">
      <w:pPr>
        <w:jc w:val="right"/>
        <w:rPr>
          <w:sz w:val="22"/>
          <w:szCs w:val="22"/>
        </w:rPr>
      </w:pPr>
      <w:r w:rsidRPr="002C35C1">
        <w:rPr>
          <w:sz w:val="22"/>
          <w:szCs w:val="22"/>
        </w:rPr>
        <w:t>degli Studenti e delle Famiglie</w:t>
      </w:r>
    </w:p>
    <w:p w14:paraId="607EEEB0" w14:textId="77777777" w:rsidR="002C35C1" w:rsidRPr="002C35C1" w:rsidRDefault="002C35C1" w:rsidP="002C35C1">
      <w:pPr>
        <w:jc w:val="right"/>
        <w:rPr>
          <w:sz w:val="22"/>
          <w:szCs w:val="22"/>
        </w:rPr>
      </w:pPr>
      <w:r w:rsidRPr="002C35C1">
        <w:rPr>
          <w:sz w:val="22"/>
          <w:szCs w:val="22"/>
        </w:rPr>
        <w:t>dei docenti</w:t>
      </w:r>
    </w:p>
    <w:p w14:paraId="0097C9C8" w14:textId="77777777" w:rsidR="002C35C1" w:rsidRPr="002C35C1" w:rsidRDefault="002C35C1" w:rsidP="002C35C1">
      <w:pPr>
        <w:jc w:val="right"/>
        <w:rPr>
          <w:sz w:val="22"/>
          <w:szCs w:val="22"/>
        </w:rPr>
      </w:pPr>
      <w:r w:rsidRPr="002C35C1">
        <w:rPr>
          <w:sz w:val="22"/>
          <w:szCs w:val="22"/>
        </w:rPr>
        <w:t>del Personale Amministrativo e ATA</w:t>
      </w:r>
    </w:p>
    <w:p w14:paraId="5A24AA16" w14:textId="77777777" w:rsidR="002C35C1" w:rsidRPr="002C35C1" w:rsidRDefault="002C35C1" w:rsidP="002C35C1">
      <w:pPr>
        <w:jc w:val="right"/>
        <w:rPr>
          <w:sz w:val="22"/>
          <w:szCs w:val="22"/>
        </w:rPr>
      </w:pPr>
      <w:r w:rsidRPr="002C35C1">
        <w:rPr>
          <w:sz w:val="22"/>
          <w:szCs w:val="22"/>
        </w:rPr>
        <w:t>Organi Collegiali</w:t>
      </w:r>
    </w:p>
    <w:p w14:paraId="4B9E032E" w14:textId="77777777" w:rsidR="002C35C1" w:rsidRPr="00162272" w:rsidRDefault="002C35C1" w:rsidP="002C35C1">
      <w:pPr>
        <w:jc w:val="both"/>
        <w:rPr>
          <w:i/>
          <w:sz w:val="10"/>
          <w:szCs w:val="10"/>
        </w:rPr>
      </w:pPr>
    </w:p>
    <w:p w14:paraId="07ECE451" w14:textId="77777777" w:rsidR="002C35C1" w:rsidRDefault="00162272" w:rsidP="002C35C1">
      <w:pPr>
        <w:jc w:val="both"/>
        <w:rPr>
          <w:b/>
        </w:rPr>
      </w:pPr>
      <w:r w:rsidRPr="00162272">
        <w:rPr>
          <w:b/>
        </w:rPr>
        <w:t>Oggetto: Saluto al mondo della Scuola.</w:t>
      </w:r>
    </w:p>
    <w:p w14:paraId="25FF9A6B" w14:textId="77777777" w:rsidR="00162272" w:rsidRPr="00162272" w:rsidRDefault="00162272" w:rsidP="002C35C1">
      <w:pPr>
        <w:jc w:val="both"/>
        <w:rPr>
          <w:b/>
          <w:sz w:val="10"/>
          <w:szCs w:val="10"/>
        </w:rPr>
      </w:pPr>
    </w:p>
    <w:p w14:paraId="59D3CE0A" w14:textId="77777777" w:rsidR="002C35C1" w:rsidRPr="002C35C1" w:rsidRDefault="002C35C1" w:rsidP="002C35C1">
      <w:pPr>
        <w:jc w:val="both"/>
        <w:rPr>
          <w:i/>
          <w:sz w:val="22"/>
          <w:szCs w:val="22"/>
        </w:rPr>
      </w:pPr>
      <w:r w:rsidRPr="002C35C1">
        <w:rPr>
          <w:i/>
          <w:sz w:val="22"/>
          <w:szCs w:val="22"/>
        </w:rPr>
        <w:t>“Andare a scuola significa aprire la mente e il cuore alla realtà, nella ricchezza dei suoi aspetti, delle sue dimensioni. E noi non abbiamo diritto ad aver paura della realtà! La scuola ci insegna a capire la realtà. Andare a scuola significa aprire la mente e il cuore alla realtà, nella ricchezza dei suoi aspetti, delle sue dimensioni. E questo è bellissimo! Nei primi anni si impara a 360 gradi, poi piano piano si approfondisce un indirizzo e infine ci si specializza. Ma se uno ha imparato a imparare, – è questo il segreto, imparare ad imparare! – questo gli rimane per sempre, rimane una persona aperta alla realtà! Questo lo insegnava anche un grande educatore italiano, che era un prete: Don Lorenzo Milani.”</w:t>
      </w:r>
    </w:p>
    <w:p w14:paraId="2D94474D" w14:textId="77777777" w:rsidR="002C35C1" w:rsidRDefault="002C35C1" w:rsidP="002C35C1">
      <w:pPr>
        <w:jc w:val="right"/>
      </w:pPr>
      <w:r>
        <w:t>Papa Francesco, 10 Maggio 2014, Piazza San Pietro</w:t>
      </w:r>
    </w:p>
    <w:p w14:paraId="2C801D81" w14:textId="77777777" w:rsidR="002C35C1" w:rsidRDefault="002C35C1" w:rsidP="002C35C1">
      <w:pPr>
        <w:jc w:val="right"/>
      </w:pPr>
    </w:p>
    <w:p w14:paraId="49F8B11C" w14:textId="77777777" w:rsidR="002C35C1" w:rsidRDefault="000A2A6F" w:rsidP="002C35C1">
      <w:pPr>
        <w:jc w:val="both"/>
      </w:pPr>
      <w:r>
        <w:tab/>
      </w:r>
      <w:r w:rsidR="002C35C1">
        <w:t>Carissimi,</w:t>
      </w:r>
    </w:p>
    <w:p w14:paraId="64AF5171" w14:textId="77777777" w:rsidR="002C35C1" w:rsidRDefault="002C35C1" w:rsidP="002C35C1">
      <w:pPr>
        <w:jc w:val="both"/>
      </w:pPr>
      <w:r>
        <w:t>rivolgo a voi il mio saluto, a voi che date vita al mondo della scuola: alunni e famiglie degli studenti, insegnanti, docenti, dirigenti scolastici, personale amministrativo e personale ATA.</w:t>
      </w:r>
    </w:p>
    <w:p w14:paraId="34D446D3" w14:textId="77777777" w:rsidR="002C35C1" w:rsidRDefault="002C35C1" w:rsidP="002C35C1">
      <w:pPr>
        <w:jc w:val="both"/>
      </w:pPr>
      <w:r>
        <w:t>Il vostro punto di vista sulla realtà è davvero speciale. Differenti fasce di età, differenti provenienze e culture che si accompagnano, non senza difficoltà e fatica, per avere uno sguardo a 360 gradi sulla realtà. Mi piacerebbe guardare con voi la realtà. Sono certo che avreste spicchi di mondo da consegnarmi che non ho visto ancora. Sono certo che avreste da consegnarmi storie che non ho ancora ascoltato. Sono certo che potrei stupirmi e, come uno studente, potrei mettermi ancora tra i banchi della vita con voi.</w:t>
      </w:r>
    </w:p>
    <w:p w14:paraId="4EADE046" w14:textId="77777777" w:rsidR="002C35C1" w:rsidRDefault="000A2A6F" w:rsidP="002C35C1">
      <w:pPr>
        <w:jc w:val="both"/>
      </w:pPr>
      <w:r>
        <w:tab/>
      </w:r>
      <w:r w:rsidR="002C35C1">
        <w:t>Mi piacerebbe condividere con voi il mio spicchio di vita, il mio sguardo, i giovani che ho incontrato e accompagnato anche in una fase delicata della loro vita. Una fase in cui lo studio dà forza e sostegno ai progetti più belli. Mi piacerebbe sognare e progettare con voi.</w:t>
      </w:r>
    </w:p>
    <w:p w14:paraId="7F81AC2D" w14:textId="77777777" w:rsidR="002C35C1" w:rsidRDefault="000A2A6F" w:rsidP="002C35C1">
      <w:pPr>
        <w:jc w:val="both"/>
      </w:pPr>
      <w:r>
        <w:tab/>
      </w:r>
      <w:r w:rsidR="002C35C1">
        <w:t>Mi immagino una comunità, quella della scuola, in cui ciascuno consegna sempre il meglio di se stesso. E in quel meglio, se fosse possibile, mi piacerebbe consegnare il meglio dell’esperienza che uomini e donne, in comunione con la Chiesa, hanno consegnato e continuano a consegnare. Mi immagino una comunità in cui la franchezza e la fierezza del dialogo siano una marcia in più e mai una perdita di tempo, perché solo così si può costruire. Mi immagino di poter dialogare con voi, sempre.</w:t>
      </w:r>
    </w:p>
    <w:p w14:paraId="2CB736E1" w14:textId="77777777" w:rsidR="002C35C1" w:rsidRDefault="000A2A6F" w:rsidP="002C35C1">
      <w:pPr>
        <w:jc w:val="both"/>
      </w:pPr>
      <w:r>
        <w:tab/>
      </w:r>
      <w:r w:rsidR="002C35C1">
        <w:t>Mi convince sempre tanto la voce e l’espressione di chi si spende nel mondo e per il mondo della scuola. Il tempo investito, l’aggiornamento continuo, il senso e il numero delle responsabilità crescenti, i numeri da far quadrare che devono essere declinati a favore delle famiglie e degli studenti, l’interesse delle famiglie a collaborare e a non creare ulteriori divisioni. La scuola mi richiama un atteggiamento importante nella vita: l’impegno. Ed io, a nome personale e di tutta la chiesa che è in Trani-Barletta-Bisceglie, voglio impegnarmi con voi.</w:t>
      </w:r>
    </w:p>
    <w:p w14:paraId="0BC12B63" w14:textId="6BD8B301" w:rsidR="002C35C1" w:rsidRDefault="000A2A6F" w:rsidP="002C35C1">
      <w:pPr>
        <w:jc w:val="both"/>
      </w:pPr>
      <w:r>
        <w:tab/>
      </w:r>
      <w:r w:rsidR="002C35C1">
        <w:t>Augurando a voi ogni bene per il proseguo dell’attività scolastica, sperando di incontrarvi, vi saluto e vi benedico,</w:t>
      </w:r>
    </w:p>
    <w:p w14:paraId="0CAA19AF" w14:textId="77777777" w:rsidR="002C35C1" w:rsidRPr="002C35C1" w:rsidRDefault="002C35C1" w:rsidP="00263871">
      <w:pPr>
        <w:spacing w:line="360" w:lineRule="auto"/>
        <w:jc w:val="both"/>
        <w:rPr>
          <w:sz w:val="22"/>
          <w:szCs w:val="22"/>
        </w:rPr>
      </w:pPr>
    </w:p>
    <w:p w14:paraId="74A80232" w14:textId="77777777" w:rsidR="00C601B0" w:rsidRDefault="00263871" w:rsidP="00263871">
      <w:pPr>
        <w:spacing w:line="360" w:lineRule="auto"/>
        <w:jc w:val="both"/>
        <w:rPr>
          <w:sz w:val="26"/>
          <w:szCs w:val="26"/>
        </w:rPr>
      </w:pPr>
      <w:r w:rsidRPr="002C35C1">
        <w:rPr>
          <w:sz w:val="22"/>
          <w:szCs w:val="22"/>
        </w:rPr>
        <w:t>Trani</w:t>
      </w:r>
      <w:r>
        <w:rPr>
          <w:sz w:val="26"/>
          <w:szCs w:val="26"/>
        </w:rPr>
        <w:t xml:space="preserve">, </w:t>
      </w:r>
      <w:r w:rsidR="002C35C1">
        <w:rPr>
          <w:sz w:val="26"/>
          <w:szCs w:val="26"/>
        </w:rPr>
        <w:t>19</w:t>
      </w:r>
      <w:r>
        <w:rPr>
          <w:sz w:val="26"/>
          <w:szCs w:val="26"/>
        </w:rPr>
        <w:t xml:space="preserve"> Febbraio 2018</w:t>
      </w:r>
    </w:p>
    <w:p w14:paraId="6C693E22" w14:textId="77777777" w:rsidR="002F2B5F" w:rsidRPr="00C601B0" w:rsidRDefault="002F2B5F" w:rsidP="002F2B5F">
      <w:pPr>
        <w:ind w:left="5103"/>
        <w:jc w:val="center"/>
        <w:rPr>
          <w:sz w:val="26"/>
          <w:szCs w:val="26"/>
        </w:rPr>
      </w:pPr>
      <w:r w:rsidRPr="00C601B0">
        <w:rPr>
          <w:sz w:val="26"/>
          <w:szCs w:val="26"/>
        </w:rPr>
        <w:sym w:font="Wingdings" w:char="F058"/>
      </w:r>
      <w:r w:rsidRPr="00C601B0">
        <w:rPr>
          <w:sz w:val="26"/>
          <w:szCs w:val="26"/>
        </w:rPr>
        <w:t xml:space="preserve"> Mons. Leonardo D’Ascenzo</w:t>
      </w:r>
    </w:p>
    <w:p w14:paraId="1C8195DD" w14:textId="77777777" w:rsidR="002F2B5F" w:rsidRPr="00C601B0" w:rsidRDefault="002F2B5F" w:rsidP="002F2B5F">
      <w:pPr>
        <w:ind w:left="5103"/>
        <w:jc w:val="center"/>
        <w:rPr>
          <w:i/>
          <w:iCs/>
          <w:sz w:val="26"/>
          <w:szCs w:val="26"/>
        </w:rPr>
      </w:pPr>
    </w:p>
    <w:p w14:paraId="325F0E56" w14:textId="77777777" w:rsidR="006C7FEA" w:rsidRPr="00C601B0" w:rsidRDefault="007A3A9A" w:rsidP="002F2B5F">
      <w:pPr>
        <w:ind w:left="5103"/>
        <w:jc w:val="center"/>
        <w:rPr>
          <w:sz w:val="26"/>
          <w:szCs w:val="26"/>
        </w:rPr>
      </w:pPr>
      <w:r w:rsidRPr="00C601B0">
        <w:rPr>
          <w:i/>
          <w:iCs/>
          <w:sz w:val="26"/>
          <w:szCs w:val="26"/>
        </w:rPr>
        <w:t>A</w:t>
      </w:r>
      <w:r w:rsidR="001611D1" w:rsidRPr="00C601B0">
        <w:rPr>
          <w:i/>
          <w:iCs/>
          <w:sz w:val="26"/>
          <w:szCs w:val="26"/>
        </w:rPr>
        <w:t>rcivescovo</w:t>
      </w:r>
    </w:p>
    <w:sectPr w:rsidR="006C7FEA" w:rsidRPr="00C601B0" w:rsidSect="002C35C1">
      <w:pgSz w:w="11906" w:h="16838"/>
      <w:pgMar w:top="567"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737A0" w14:textId="77777777" w:rsidR="00C56E74" w:rsidRDefault="00C56E74" w:rsidP="007A3A9A">
      <w:r>
        <w:separator/>
      </w:r>
    </w:p>
  </w:endnote>
  <w:endnote w:type="continuationSeparator" w:id="0">
    <w:p w14:paraId="53A27246" w14:textId="77777777" w:rsidR="00C56E74" w:rsidRDefault="00C56E74" w:rsidP="007A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B84D" w14:textId="77777777" w:rsidR="00C56E74" w:rsidRDefault="00C56E74" w:rsidP="007A3A9A">
      <w:r>
        <w:separator/>
      </w:r>
    </w:p>
  </w:footnote>
  <w:footnote w:type="continuationSeparator" w:id="0">
    <w:p w14:paraId="14A78A3E" w14:textId="77777777" w:rsidR="00C56E74" w:rsidRDefault="00C56E74" w:rsidP="007A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A4E"/>
    <w:multiLevelType w:val="multilevel"/>
    <w:tmpl w:val="3E800828"/>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D23559"/>
    <w:multiLevelType w:val="hybridMultilevel"/>
    <w:tmpl w:val="317A675E"/>
    <w:lvl w:ilvl="0" w:tplc="276E094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45B1C"/>
    <w:multiLevelType w:val="hybridMultilevel"/>
    <w:tmpl w:val="FDC6300C"/>
    <w:lvl w:ilvl="0" w:tplc="3BC67B92">
      <w:start w:val="1"/>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3" w15:restartNumberingAfterBreak="0">
    <w:nsid w:val="4B3337FE"/>
    <w:multiLevelType w:val="singleLevel"/>
    <w:tmpl w:val="A11E8ADE"/>
    <w:lvl w:ilvl="0">
      <w:numFmt w:val="bullet"/>
      <w:lvlText w:val="-"/>
      <w:lvlJc w:val="left"/>
      <w:pPr>
        <w:tabs>
          <w:tab w:val="num" w:pos="360"/>
        </w:tabs>
        <w:ind w:left="360" w:hanging="360"/>
      </w:pPr>
      <w:rPr>
        <w:rFonts w:hint="default"/>
      </w:rPr>
    </w:lvl>
  </w:abstractNum>
  <w:abstractNum w:abstractNumId="4" w15:restartNumberingAfterBreak="0">
    <w:nsid w:val="710F1185"/>
    <w:multiLevelType w:val="hybridMultilevel"/>
    <w:tmpl w:val="975072C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FE"/>
    <w:rsid w:val="00015A9A"/>
    <w:rsid w:val="00071311"/>
    <w:rsid w:val="000A2A6F"/>
    <w:rsid w:val="000B0E58"/>
    <w:rsid w:val="000B45B7"/>
    <w:rsid w:val="000B50EB"/>
    <w:rsid w:val="000C41BF"/>
    <w:rsid w:val="000F3C47"/>
    <w:rsid w:val="001611D1"/>
    <w:rsid w:val="00162272"/>
    <w:rsid w:val="0019216B"/>
    <w:rsid w:val="001D6028"/>
    <w:rsid w:val="00263871"/>
    <w:rsid w:val="00285965"/>
    <w:rsid w:val="002C35C1"/>
    <w:rsid w:val="002F2B5F"/>
    <w:rsid w:val="00301D03"/>
    <w:rsid w:val="00314DD0"/>
    <w:rsid w:val="0032260C"/>
    <w:rsid w:val="00381674"/>
    <w:rsid w:val="003B51BE"/>
    <w:rsid w:val="003F5BE0"/>
    <w:rsid w:val="00402B4C"/>
    <w:rsid w:val="00435B07"/>
    <w:rsid w:val="0044688B"/>
    <w:rsid w:val="004850AB"/>
    <w:rsid w:val="004A1651"/>
    <w:rsid w:val="004E055E"/>
    <w:rsid w:val="004E4D80"/>
    <w:rsid w:val="004F69BE"/>
    <w:rsid w:val="0056438F"/>
    <w:rsid w:val="00566FE7"/>
    <w:rsid w:val="00584AC8"/>
    <w:rsid w:val="005E3DFE"/>
    <w:rsid w:val="005E79B2"/>
    <w:rsid w:val="00606350"/>
    <w:rsid w:val="00607318"/>
    <w:rsid w:val="00641E2C"/>
    <w:rsid w:val="00642251"/>
    <w:rsid w:val="006569AD"/>
    <w:rsid w:val="006763EF"/>
    <w:rsid w:val="006A7017"/>
    <w:rsid w:val="006C7FEA"/>
    <w:rsid w:val="006E29B7"/>
    <w:rsid w:val="00710E7B"/>
    <w:rsid w:val="00720A07"/>
    <w:rsid w:val="007562D1"/>
    <w:rsid w:val="00765113"/>
    <w:rsid w:val="00765EFA"/>
    <w:rsid w:val="007674BC"/>
    <w:rsid w:val="00791E8A"/>
    <w:rsid w:val="007A3A9A"/>
    <w:rsid w:val="007B2F34"/>
    <w:rsid w:val="008140B0"/>
    <w:rsid w:val="008E794B"/>
    <w:rsid w:val="008F589C"/>
    <w:rsid w:val="008F5D75"/>
    <w:rsid w:val="00900E6D"/>
    <w:rsid w:val="00921FB7"/>
    <w:rsid w:val="00982D7E"/>
    <w:rsid w:val="00993BAD"/>
    <w:rsid w:val="009A5877"/>
    <w:rsid w:val="009D458E"/>
    <w:rsid w:val="00A07DEE"/>
    <w:rsid w:val="00A43C56"/>
    <w:rsid w:val="00AF7249"/>
    <w:rsid w:val="00B20FE6"/>
    <w:rsid w:val="00B377A3"/>
    <w:rsid w:val="00B55AE6"/>
    <w:rsid w:val="00BC4E83"/>
    <w:rsid w:val="00BD2501"/>
    <w:rsid w:val="00C46CD0"/>
    <w:rsid w:val="00C56E74"/>
    <w:rsid w:val="00C601B0"/>
    <w:rsid w:val="00C70B61"/>
    <w:rsid w:val="00CB5313"/>
    <w:rsid w:val="00CB701C"/>
    <w:rsid w:val="00D6188D"/>
    <w:rsid w:val="00D73ABF"/>
    <w:rsid w:val="00D8461F"/>
    <w:rsid w:val="00D978E7"/>
    <w:rsid w:val="00DC031F"/>
    <w:rsid w:val="00E334E5"/>
    <w:rsid w:val="00E52931"/>
    <w:rsid w:val="00E65029"/>
    <w:rsid w:val="00E94C0C"/>
    <w:rsid w:val="00EC513A"/>
    <w:rsid w:val="00F04EF0"/>
    <w:rsid w:val="00F41473"/>
    <w:rsid w:val="00F57642"/>
    <w:rsid w:val="00F811FF"/>
    <w:rsid w:val="00F8443E"/>
    <w:rsid w:val="00FB2BE8"/>
    <w:rsid w:val="00FC23C8"/>
    <w:rsid w:val="00FF03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63DD1D"/>
  <w15:docId w15:val="{FA5FCA6D-519D-4125-A741-BAFA1A1D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2501"/>
    <w:rPr>
      <w:sz w:val="24"/>
      <w:szCs w:val="24"/>
    </w:rPr>
  </w:style>
  <w:style w:type="paragraph" w:styleId="Titolo1">
    <w:name w:val="heading 1"/>
    <w:basedOn w:val="Normale"/>
    <w:next w:val="Normale"/>
    <w:qFormat/>
    <w:rsid w:val="00BD2501"/>
    <w:pPr>
      <w:keepNext/>
      <w:jc w:val="center"/>
      <w:outlineLvl w:val="0"/>
    </w:pPr>
    <w:rPr>
      <w:i/>
      <w:iCs/>
    </w:rPr>
  </w:style>
  <w:style w:type="paragraph" w:styleId="Titolo2">
    <w:name w:val="heading 2"/>
    <w:basedOn w:val="Normale"/>
    <w:next w:val="Normale"/>
    <w:qFormat/>
    <w:rsid w:val="00F8443E"/>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E3DFE"/>
    <w:pPr>
      <w:keepNext/>
      <w:spacing w:before="240" w:after="60"/>
      <w:outlineLvl w:val="2"/>
    </w:pPr>
    <w:rPr>
      <w:rFonts w:ascii="Arial" w:hAnsi="Arial" w:cs="Arial"/>
      <w:b/>
      <w:bCs/>
      <w:sz w:val="26"/>
      <w:szCs w:val="26"/>
    </w:rPr>
  </w:style>
  <w:style w:type="paragraph" w:styleId="Titolo5">
    <w:name w:val="heading 5"/>
    <w:basedOn w:val="Normale"/>
    <w:next w:val="Normale"/>
    <w:qFormat/>
    <w:rsid w:val="00A07DEE"/>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D2501"/>
    <w:pPr>
      <w:ind w:right="849"/>
      <w:jc w:val="both"/>
    </w:pPr>
    <w:rPr>
      <w:sz w:val="28"/>
      <w:szCs w:val="20"/>
    </w:rPr>
  </w:style>
  <w:style w:type="paragraph" w:styleId="Corpodeltesto2">
    <w:name w:val="Body Text 2"/>
    <w:basedOn w:val="Normale"/>
    <w:rsid w:val="00BD2501"/>
    <w:pPr>
      <w:ind w:right="849"/>
      <w:jc w:val="both"/>
    </w:pPr>
    <w:rPr>
      <w:szCs w:val="20"/>
    </w:rPr>
  </w:style>
  <w:style w:type="paragraph" w:styleId="Corpodeltesto3">
    <w:name w:val="Body Text 3"/>
    <w:basedOn w:val="Normale"/>
    <w:rsid w:val="00BD2501"/>
    <w:pPr>
      <w:ind w:right="849"/>
      <w:jc w:val="both"/>
    </w:pPr>
    <w:rPr>
      <w:b/>
      <w:bCs/>
      <w:sz w:val="20"/>
      <w:szCs w:val="20"/>
    </w:rPr>
  </w:style>
  <w:style w:type="paragraph" w:styleId="Testofumetto">
    <w:name w:val="Balloon Text"/>
    <w:basedOn w:val="Normale"/>
    <w:semiHidden/>
    <w:rsid w:val="003F5BE0"/>
    <w:rPr>
      <w:rFonts w:ascii="Tahoma" w:hAnsi="Tahoma" w:cs="Tahoma"/>
      <w:sz w:val="16"/>
      <w:szCs w:val="16"/>
    </w:rPr>
  </w:style>
  <w:style w:type="paragraph" w:styleId="Testodelblocco">
    <w:name w:val="Block Text"/>
    <w:basedOn w:val="Normale"/>
    <w:rsid w:val="00F8443E"/>
    <w:pPr>
      <w:ind w:left="284" w:right="849" w:hanging="284"/>
      <w:jc w:val="both"/>
    </w:pPr>
    <w:rPr>
      <w:sz w:val="20"/>
      <w:szCs w:val="20"/>
    </w:rPr>
  </w:style>
  <w:style w:type="paragraph" w:styleId="Paragrafoelenco">
    <w:name w:val="List Paragraph"/>
    <w:basedOn w:val="Normale"/>
    <w:uiPriority w:val="34"/>
    <w:qFormat/>
    <w:rsid w:val="00071311"/>
    <w:pPr>
      <w:ind w:left="720"/>
      <w:contextualSpacing/>
    </w:pPr>
  </w:style>
  <w:style w:type="paragraph" w:styleId="Intestazione">
    <w:name w:val="header"/>
    <w:basedOn w:val="Normale"/>
    <w:link w:val="IntestazioneCarattere"/>
    <w:uiPriority w:val="99"/>
    <w:unhideWhenUsed/>
    <w:rsid w:val="007A3A9A"/>
    <w:pPr>
      <w:tabs>
        <w:tab w:val="center" w:pos="4819"/>
        <w:tab w:val="right" w:pos="9638"/>
      </w:tabs>
    </w:pPr>
  </w:style>
  <w:style w:type="character" w:customStyle="1" w:styleId="IntestazioneCarattere">
    <w:name w:val="Intestazione Carattere"/>
    <w:basedOn w:val="Carpredefinitoparagrafo"/>
    <w:link w:val="Intestazione"/>
    <w:uiPriority w:val="99"/>
    <w:rsid w:val="007A3A9A"/>
    <w:rPr>
      <w:sz w:val="24"/>
      <w:szCs w:val="24"/>
    </w:rPr>
  </w:style>
  <w:style w:type="paragraph" w:styleId="Pidipagina">
    <w:name w:val="footer"/>
    <w:basedOn w:val="Normale"/>
    <w:link w:val="PidipaginaCarattere"/>
    <w:uiPriority w:val="99"/>
    <w:unhideWhenUsed/>
    <w:rsid w:val="007A3A9A"/>
    <w:pPr>
      <w:tabs>
        <w:tab w:val="center" w:pos="4819"/>
        <w:tab w:val="right" w:pos="9638"/>
      </w:tabs>
    </w:pPr>
  </w:style>
  <w:style w:type="character" w:customStyle="1" w:styleId="PidipaginaCarattere">
    <w:name w:val="Piè di pagina Carattere"/>
    <w:basedOn w:val="Carpredefinitoparagrafo"/>
    <w:link w:val="Pidipagina"/>
    <w:uiPriority w:val="99"/>
    <w:rsid w:val="007A3A9A"/>
    <w:rPr>
      <w:sz w:val="24"/>
      <w:szCs w:val="24"/>
    </w:rPr>
  </w:style>
  <w:style w:type="table" w:styleId="Grigliatabella">
    <w:name w:val="Table Grid"/>
    <w:basedOn w:val="Tabellanormale"/>
    <w:uiPriority w:val="59"/>
    <w:rsid w:val="00C601B0"/>
    <w:rPr>
      <w:rFonts w:eastAsiaTheme="minorHAnsi"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5644">
      <w:bodyDiv w:val="1"/>
      <w:marLeft w:val="0"/>
      <w:marRight w:val="0"/>
      <w:marTop w:val="0"/>
      <w:marBottom w:val="0"/>
      <w:divBdr>
        <w:top w:val="none" w:sz="0" w:space="0" w:color="auto"/>
        <w:left w:val="none" w:sz="0" w:space="0" w:color="auto"/>
        <w:bottom w:val="none" w:sz="0" w:space="0" w:color="auto"/>
        <w:right w:val="none" w:sz="0" w:space="0" w:color="auto"/>
      </w:divBdr>
    </w:div>
    <w:div w:id="1289362755">
      <w:bodyDiv w:val="1"/>
      <w:marLeft w:val="0"/>
      <w:marRight w:val="0"/>
      <w:marTop w:val="0"/>
      <w:marBottom w:val="0"/>
      <w:divBdr>
        <w:top w:val="none" w:sz="0" w:space="0" w:color="auto"/>
        <w:left w:val="none" w:sz="0" w:space="0" w:color="auto"/>
        <w:bottom w:val="none" w:sz="0" w:space="0" w:color="auto"/>
        <w:right w:val="none" w:sz="0" w:space="0" w:color="auto"/>
      </w:divBdr>
    </w:div>
    <w:div w:id="19686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0B09-9B42-40E9-8AD9-B0C84863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Mons</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dc:title>
  <dc:creator>USER01</dc:creator>
  <cp:lastModifiedBy>Riccardo Losappio</cp:lastModifiedBy>
  <cp:revision>2</cp:revision>
  <cp:lastPrinted>2018-02-19T09:24:00Z</cp:lastPrinted>
  <dcterms:created xsi:type="dcterms:W3CDTF">2018-02-20T18:23:00Z</dcterms:created>
  <dcterms:modified xsi:type="dcterms:W3CDTF">2018-02-20T18:23:00Z</dcterms:modified>
</cp:coreProperties>
</file>