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1A1" w:rsidRDefault="009261A1" w:rsidP="00C5276E">
      <w:pPr>
        <w:spacing w:line="24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Francesco Dell’Orco </w:t>
      </w:r>
    </w:p>
    <w:p w:rsidR="006172A8" w:rsidRPr="00AC2079" w:rsidRDefault="006172A8" w:rsidP="00C5276E">
      <w:pPr>
        <w:spacing w:line="240" w:lineRule="auto"/>
        <w:jc w:val="center"/>
        <w:rPr>
          <w:rFonts w:ascii="Times New Roman" w:hAnsi="Times New Roman" w:cs="Times New Roman"/>
          <w:sz w:val="24"/>
          <w:szCs w:val="24"/>
        </w:rPr>
      </w:pPr>
      <w:r w:rsidRPr="00AC2079">
        <w:rPr>
          <w:rFonts w:ascii="Times New Roman" w:hAnsi="Times New Roman" w:cs="Times New Roman"/>
          <w:sz w:val="24"/>
          <w:szCs w:val="24"/>
        </w:rPr>
        <w:t>Catechesi mistagogica della V domenica di Pasqua/B</w:t>
      </w:r>
      <w:r w:rsidR="009261A1">
        <w:rPr>
          <w:rFonts w:ascii="Times New Roman" w:hAnsi="Times New Roman" w:cs="Times New Roman"/>
          <w:sz w:val="24"/>
          <w:szCs w:val="24"/>
        </w:rPr>
        <w:t xml:space="preserve"> per persone consacrate</w:t>
      </w:r>
    </w:p>
    <w:p w:rsidR="006172A8" w:rsidRPr="00AC2079" w:rsidRDefault="006172A8" w:rsidP="00C5276E">
      <w:pPr>
        <w:spacing w:line="240" w:lineRule="auto"/>
        <w:jc w:val="center"/>
        <w:rPr>
          <w:rFonts w:ascii="Times New Roman" w:hAnsi="Times New Roman" w:cs="Times New Roman"/>
          <w:b/>
          <w:i/>
          <w:sz w:val="24"/>
          <w:szCs w:val="24"/>
        </w:rPr>
      </w:pPr>
      <w:r w:rsidRPr="00AC2079">
        <w:rPr>
          <w:rFonts w:ascii="Times New Roman" w:hAnsi="Times New Roman" w:cs="Times New Roman"/>
          <w:b/>
          <w:i/>
          <w:sz w:val="24"/>
          <w:szCs w:val="24"/>
        </w:rPr>
        <w:t>Gesù Eucarestia</w:t>
      </w:r>
      <w:r w:rsidR="00674ED9" w:rsidRPr="00AC2079">
        <w:rPr>
          <w:rFonts w:ascii="Times New Roman" w:hAnsi="Times New Roman" w:cs="Times New Roman"/>
          <w:b/>
          <w:i/>
          <w:sz w:val="24"/>
          <w:szCs w:val="24"/>
        </w:rPr>
        <w:t>,</w:t>
      </w:r>
      <w:r w:rsidRPr="00AC2079">
        <w:rPr>
          <w:rFonts w:ascii="Times New Roman" w:hAnsi="Times New Roman" w:cs="Times New Roman"/>
          <w:b/>
          <w:i/>
          <w:sz w:val="24"/>
          <w:szCs w:val="24"/>
        </w:rPr>
        <w:t xml:space="preserve"> vera vit</w:t>
      </w:r>
      <w:r w:rsidR="002470C5" w:rsidRPr="00AC2079">
        <w:rPr>
          <w:rFonts w:ascii="Times New Roman" w:hAnsi="Times New Roman" w:cs="Times New Roman"/>
          <w:b/>
          <w:i/>
          <w:sz w:val="24"/>
          <w:szCs w:val="24"/>
        </w:rPr>
        <w:t xml:space="preserve">e, che ci rende tralci fecondi </w:t>
      </w:r>
    </w:p>
    <w:p w:rsidR="00D13410" w:rsidRDefault="00D13410" w:rsidP="002470C5">
      <w:pPr>
        <w:spacing w:line="240" w:lineRule="auto"/>
        <w:jc w:val="right"/>
        <w:rPr>
          <w:rFonts w:ascii="Times New Roman" w:hAnsi="Times New Roman" w:cs="Times New Roman"/>
          <w:i/>
          <w:sz w:val="16"/>
          <w:szCs w:val="16"/>
        </w:rPr>
      </w:pPr>
      <w:r w:rsidRPr="00D13410">
        <w:rPr>
          <w:rFonts w:ascii="Times New Roman" w:hAnsi="Times New Roman" w:cs="Times New Roman"/>
          <w:i/>
          <w:noProof/>
          <w:sz w:val="16"/>
          <w:szCs w:val="16"/>
          <w:lang w:eastAsia="it-IT"/>
        </w:rPr>
        <w:drawing>
          <wp:inline distT="0" distB="0" distL="0" distR="0">
            <wp:extent cx="5953125" cy="5467350"/>
            <wp:effectExtent l="19050" t="0" r="9525" b="0"/>
            <wp:docPr id="1" name="Immagine 1" descr="C:\Users\Francesco\AppData\Local\Microsoft\Windows\INetCache\Content.Word\2.jpg"/>
            <wp:cNvGraphicFramePr/>
            <a:graphic xmlns:a="http://schemas.openxmlformats.org/drawingml/2006/main">
              <a:graphicData uri="http://schemas.openxmlformats.org/drawingml/2006/picture">
                <pic:pic xmlns:pic="http://schemas.openxmlformats.org/drawingml/2006/picture">
                  <pic:nvPicPr>
                    <pic:cNvPr id="0" name="Picture 3" descr="C:\Users\Francesco\AppData\Local\Microsoft\Windows\INetCache\Content.Wor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4293" cy="5468423"/>
                    </a:xfrm>
                    <a:prstGeom prst="rect">
                      <a:avLst/>
                    </a:prstGeom>
                    <a:noFill/>
                    <a:ln>
                      <a:noFill/>
                    </a:ln>
                  </pic:spPr>
                </pic:pic>
              </a:graphicData>
            </a:graphic>
          </wp:inline>
        </w:drawing>
      </w:r>
    </w:p>
    <w:p w:rsidR="00CC18ED" w:rsidRDefault="00CC18ED" w:rsidP="00CC18ED">
      <w:pPr>
        <w:pStyle w:val="Nessunaspaziatura"/>
        <w:jc w:val="center"/>
        <w:rPr>
          <w:rFonts w:ascii="Times New Roman" w:hAnsi="Times New Roman" w:cs="Times New Roman"/>
          <w:i/>
          <w:sz w:val="16"/>
          <w:szCs w:val="16"/>
        </w:rPr>
      </w:pPr>
      <w:r>
        <w:rPr>
          <w:rFonts w:ascii="Times New Roman" w:hAnsi="Times New Roman" w:cs="Times New Roman"/>
          <w:i/>
          <w:sz w:val="16"/>
          <w:szCs w:val="16"/>
        </w:rPr>
        <w:t xml:space="preserve">Icona della Chiesa Ortodossa Romena donata </w:t>
      </w:r>
      <w:r w:rsidR="001538FF">
        <w:rPr>
          <w:rFonts w:ascii="Times New Roman" w:hAnsi="Times New Roman" w:cs="Times New Roman"/>
          <w:i/>
          <w:sz w:val="16"/>
          <w:szCs w:val="16"/>
        </w:rPr>
        <w:t>al nostro Arcivescovo di Trani-Barletta-Bisceglie, Mons. Giovan Battista Pichierri</w:t>
      </w:r>
      <w:r w:rsidR="00E20A1B">
        <w:rPr>
          <w:rFonts w:ascii="Times New Roman" w:hAnsi="Times New Roman" w:cs="Times New Roman"/>
          <w:i/>
          <w:sz w:val="16"/>
          <w:szCs w:val="16"/>
        </w:rPr>
        <w:t xml:space="preserve">, </w:t>
      </w:r>
      <w:r w:rsidR="001538FF">
        <w:rPr>
          <w:rFonts w:ascii="Times New Roman" w:hAnsi="Times New Roman" w:cs="Times New Roman"/>
          <w:i/>
          <w:sz w:val="16"/>
          <w:szCs w:val="16"/>
        </w:rPr>
        <w:t xml:space="preserve"> </w:t>
      </w:r>
      <w:r>
        <w:rPr>
          <w:rFonts w:ascii="Times New Roman" w:hAnsi="Times New Roman" w:cs="Times New Roman"/>
          <w:i/>
          <w:sz w:val="16"/>
          <w:szCs w:val="16"/>
        </w:rPr>
        <w:t>da Sua Eminenza Iosif Pop, metropolita, Metropolia Ortodossa Romena per l’Europa Meridionale</w:t>
      </w:r>
    </w:p>
    <w:p w:rsidR="001538FF" w:rsidRDefault="00CC18ED" w:rsidP="001538FF">
      <w:pPr>
        <w:pStyle w:val="Nessunaspaziatura"/>
        <w:jc w:val="center"/>
        <w:rPr>
          <w:rFonts w:ascii="Times New Roman" w:hAnsi="Times New Roman" w:cs="Times New Roman"/>
          <w:i/>
          <w:sz w:val="16"/>
          <w:szCs w:val="16"/>
        </w:rPr>
      </w:pPr>
      <w:r>
        <w:rPr>
          <w:rFonts w:ascii="Times New Roman" w:hAnsi="Times New Roman" w:cs="Times New Roman"/>
          <w:i/>
          <w:sz w:val="16"/>
          <w:szCs w:val="16"/>
        </w:rPr>
        <w:t>L’immagine si trova sulla copertina del Documento Pastorale n°24</w:t>
      </w:r>
      <w:r w:rsidR="001538FF">
        <w:rPr>
          <w:rFonts w:ascii="Times New Roman" w:hAnsi="Times New Roman" w:cs="Times New Roman"/>
          <w:i/>
          <w:sz w:val="16"/>
          <w:szCs w:val="16"/>
        </w:rPr>
        <w:t>:</w:t>
      </w:r>
      <w:r>
        <w:rPr>
          <w:rFonts w:ascii="Times New Roman" w:hAnsi="Times New Roman" w:cs="Times New Roman"/>
          <w:i/>
          <w:sz w:val="16"/>
          <w:szCs w:val="16"/>
        </w:rPr>
        <w:t xml:space="preserve"> </w:t>
      </w:r>
    </w:p>
    <w:p w:rsidR="00CC18ED" w:rsidRDefault="00037CB3" w:rsidP="00CC18ED">
      <w:pPr>
        <w:pStyle w:val="Nessunaspaziatura"/>
        <w:jc w:val="center"/>
        <w:rPr>
          <w:rFonts w:ascii="Times New Roman" w:hAnsi="Times New Roman" w:cs="Times New Roman"/>
          <w:i/>
          <w:sz w:val="16"/>
          <w:szCs w:val="16"/>
        </w:rPr>
      </w:pPr>
      <w:r>
        <w:rPr>
          <w:rFonts w:ascii="Times New Roman" w:hAnsi="Times New Roman" w:cs="Times New Roman"/>
          <w:sz w:val="16"/>
          <w:szCs w:val="16"/>
        </w:rPr>
        <w:t>La vita in Cristo “</w:t>
      </w:r>
      <w:r w:rsidR="00CC18ED" w:rsidRPr="001538FF">
        <w:rPr>
          <w:rFonts w:ascii="Times New Roman" w:hAnsi="Times New Roman" w:cs="Times New Roman"/>
          <w:sz w:val="16"/>
          <w:szCs w:val="16"/>
        </w:rPr>
        <w:t>sicut palmes in vite” (Gv 15,4),</w:t>
      </w:r>
      <w:r w:rsidR="00CC18ED">
        <w:rPr>
          <w:rFonts w:ascii="Times New Roman" w:hAnsi="Times New Roman" w:cs="Times New Roman"/>
          <w:i/>
          <w:sz w:val="16"/>
          <w:szCs w:val="16"/>
        </w:rPr>
        <w:t xml:space="preserve"> Ed. Rotas</w:t>
      </w:r>
      <w:r w:rsidR="001B646D">
        <w:rPr>
          <w:rFonts w:ascii="Times New Roman" w:hAnsi="Times New Roman" w:cs="Times New Roman"/>
          <w:i/>
          <w:sz w:val="16"/>
          <w:szCs w:val="16"/>
        </w:rPr>
        <w:t>-Barletta</w:t>
      </w:r>
      <w:r w:rsidR="00CC18ED">
        <w:rPr>
          <w:rFonts w:ascii="Times New Roman" w:hAnsi="Times New Roman" w:cs="Times New Roman"/>
          <w:i/>
          <w:sz w:val="16"/>
          <w:szCs w:val="16"/>
        </w:rPr>
        <w:t xml:space="preserve">, </w:t>
      </w:r>
      <w:r w:rsidR="001B646D">
        <w:rPr>
          <w:rFonts w:ascii="Times New Roman" w:hAnsi="Times New Roman" w:cs="Times New Roman"/>
          <w:i/>
          <w:sz w:val="16"/>
          <w:szCs w:val="16"/>
        </w:rPr>
        <w:t xml:space="preserve">febbraio </w:t>
      </w:r>
      <w:r w:rsidR="00CC18ED">
        <w:rPr>
          <w:rFonts w:ascii="Times New Roman" w:hAnsi="Times New Roman" w:cs="Times New Roman"/>
          <w:i/>
          <w:sz w:val="16"/>
          <w:szCs w:val="16"/>
        </w:rPr>
        <w:t>2010.</w:t>
      </w:r>
    </w:p>
    <w:p w:rsidR="00CC18ED" w:rsidRDefault="00CC18ED" w:rsidP="00CC18ED">
      <w:pPr>
        <w:spacing w:line="240" w:lineRule="auto"/>
        <w:jc w:val="center"/>
        <w:rPr>
          <w:rFonts w:ascii="Times New Roman" w:hAnsi="Times New Roman" w:cs="Times New Roman"/>
          <w:i/>
          <w:sz w:val="16"/>
          <w:szCs w:val="16"/>
        </w:rPr>
      </w:pPr>
    </w:p>
    <w:p w:rsidR="00D13410" w:rsidRDefault="00D13410" w:rsidP="00D13410">
      <w:pPr>
        <w:spacing w:line="240" w:lineRule="auto"/>
        <w:jc w:val="right"/>
        <w:rPr>
          <w:rFonts w:ascii="Times New Roman" w:hAnsi="Times New Roman" w:cs="Times New Roman"/>
          <w:i/>
          <w:sz w:val="16"/>
          <w:szCs w:val="16"/>
        </w:rPr>
      </w:pPr>
    </w:p>
    <w:p w:rsidR="005A34A2" w:rsidRDefault="005A34A2" w:rsidP="00D13410">
      <w:pPr>
        <w:spacing w:line="240" w:lineRule="auto"/>
        <w:jc w:val="right"/>
        <w:rPr>
          <w:rFonts w:ascii="Times New Roman" w:hAnsi="Times New Roman" w:cs="Times New Roman"/>
          <w:i/>
          <w:sz w:val="16"/>
          <w:szCs w:val="16"/>
        </w:rPr>
      </w:pPr>
    </w:p>
    <w:p w:rsidR="00D13410" w:rsidRPr="002470C5" w:rsidRDefault="00D13410" w:rsidP="00D13410">
      <w:pPr>
        <w:spacing w:line="240" w:lineRule="auto"/>
        <w:jc w:val="right"/>
        <w:rPr>
          <w:rFonts w:ascii="Times New Roman" w:hAnsi="Times New Roman" w:cs="Times New Roman"/>
          <w:i/>
          <w:sz w:val="16"/>
          <w:szCs w:val="16"/>
        </w:rPr>
      </w:pPr>
      <w:r>
        <w:rPr>
          <w:rFonts w:ascii="Times New Roman" w:hAnsi="Times New Roman" w:cs="Times New Roman"/>
          <w:i/>
          <w:sz w:val="16"/>
          <w:szCs w:val="16"/>
        </w:rPr>
        <w:t>a</w:t>
      </w:r>
      <w:r w:rsidRPr="002470C5">
        <w:rPr>
          <w:rFonts w:ascii="Times New Roman" w:hAnsi="Times New Roman" w:cs="Times New Roman"/>
          <w:i/>
          <w:sz w:val="16"/>
          <w:szCs w:val="16"/>
        </w:rPr>
        <w:t>ntifona d’ingresso: sal 97/98,1-2</w:t>
      </w:r>
    </w:p>
    <w:p w:rsidR="002470C5" w:rsidRPr="002470C5" w:rsidRDefault="002470C5" w:rsidP="002470C5">
      <w:pPr>
        <w:spacing w:line="240" w:lineRule="auto"/>
        <w:jc w:val="right"/>
        <w:rPr>
          <w:rFonts w:ascii="Times New Roman" w:hAnsi="Times New Roman" w:cs="Times New Roman"/>
          <w:i/>
          <w:sz w:val="16"/>
          <w:szCs w:val="16"/>
        </w:rPr>
      </w:pPr>
      <w:r w:rsidRPr="002470C5">
        <w:rPr>
          <w:rFonts w:ascii="Times New Roman" w:hAnsi="Times New Roman" w:cs="Times New Roman"/>
          <w:i/>
          <w:sz w:val="16"/>
          <w:szCs w:val="16"/>
        </w:rPr>
        <w:t>At 9,26-31;sal 21/22,26-28.30-32</w:t>
      </w:r>
    </w:p>
    <w:p w:rsidR="002470C5" w:rsidRPr="002470C5" w:rsidRDefault="002470C5" w:rsidP="002470C5">
      <w:pPr>
        <w:spacing w:line="240" w:lineRule="auto"/>
        <w:jc w:val="right"/>
        <w:rPr>
          <w:rFonts w:ascii="Times New Roman" w:hAnsi="Times New Roman" w:cs="Times New Roman"/>
          <w:i/>
          <w:sz w:val="16"/>
          <w:szCs w:val="16"/>
        </w:rPr>
      </w:pPr>
      <w:r w:rsidRPr="002470C5">
        <w:rPr>
          <w:rFonts w:ascii="Times New Roman" w:hAnsi="Times New Roman" w:cs="Times New Roman"/>
          <w:i/>
          <w:sz w:val="16"/>
          <w:szCs w:val="16"/>
        </w:rPr>
        <w:t>1 Gv 3,18-24</w:t>
      </w:r>
    </w:p>
    <w:p w:rsidR="002470C5" w:rsidRDefault="002470C5" w:rsidP="002470C5">
      <w:pPr>
        <w:spacing w:line="240" w:lineRule="auto"/>
        <w:jc w:val="right"/>
        <w:rPr>
          <w:rFonts w:ascii="Times New Roman" w:hAnsi="Times New Roman" w:cs="Times New Roman"/>
          <w:i/>
          <w:sz w:val="16"/>
          <w:szCs w:val="16"/>
        </w:rPr>
      </w:pPr>
      <w:r>
        <w:rPr>
          <w:rFonts w:ascii="Times New Roman" w:hAnsi="Times New Roman" w:cs="Times New Roman"/>
          <w:i/>
          <w:sz w:val="16"/>
          <w:szCs w:val="16"/>
        </w:rPr>
        <w:t>c</w:t>
      </w:r>
      <w:r w:rsidRPr="002470C5">
        <w:rPr>
          <w:rFonts w:ascii="Times New Roman" w:hAnsi="Times New Roman" w:cs="Times New Roman"/>
          <w:i/>
          <w:sz w:val="16"/>
          <w:szCs w:val="16"/>
        </w:rPr>
        <w:t>anto al Vangelo: cf. Gv 15,4a.4b</w:t>
      </w:r>
      <w:r w:rsidR="00035588">
        <w:rPr>
          <w:rFonts w:ascii="Times New Roman" w:hAnsi="Times New Roman" w:cs="Times New Roman"/>
          <w:i/>
          <w:sz w:val="16"/>
          <w:szCs w:val="16"/>
        </w:rPr>
        <w:t xml:space="preserve">; Vg  </w:t>
      </w:r>
      <w:r>
        <w:rPr>
          <w:rFonts w:ascii="Times New Roman" w:hAnsi="Times New Roman" w:cs="Times New Roman"/>
          <w:i/>
          <w:sz w:val="16"/>
          <w:szCs w:val="16"/>
        </w:rPr>
        <w:t>Gv 15,1-</w:t>
      </w:r>
      <w:r w:rsidR="00AD7349">
        <w:rPr>
          <w:rFonts w:ascii="Times New Roman" w:hAnsi="Times New Roman" w:cs="Times New Roman"/>
          <w:i/>
          <w:sz w:val="16"/>
          <w:szCs w:val="16"/>
        </w:rPr>
        <w:t xml:space="preserve"> </w:t>
      </w:r>
      <w:r>
        <w:rPr>
          <w:rFonts w:ascii="Times New Roman" w:hAnsi="Times New Roman" w:cs="Times New Roman"/>
          <w:i/>
          <w:sz w:val="16"/>
          <w:szCs w:val="16"/>
        </w:rPr>
        <w:t>8</w:t>
      </w:r>
    </w:p>
    <w:p w:rsidR="002470C5" w:rsidRPr="002470C5" w:rsidRDefault="002470C5" w:rsidP="002470C5">
      <w:pPr>
        <w:spacing w:line="240" w:lineRule="auto"/>
        <w:jc w:val="right"/>
        <w:rPr>
          <w:rFonts w:ascii="Times New Roman" w:hAnsi="Times New Roman" w:cs="Times New Roman"/>
          <w:i/>
          <w:sz w:val="16"/>
          <w:szCs w:val="16"/>
        </w:rPr>
      </w:pPr>
      <w:r>
        <w:rPr>
          <w:rFonts w:ascii="Times New Roman" w:hAnsi="Times New Roman" w:cs="Times New Roman"/>
          <w:i/>
          <w:sz w:val="16"/>
          <w:szCs w:val="16"/>
        </w:rPr>
        <w:t>a</w:t>
      </w:r>
      <w:r w:rsidRPr="002470C5">
        <w:rPr>
          <w:rFonts w:ascii="Times New Roman" w:hAnsi="Times New Roman" w:cs="Times New Roman"/>
          <w:i/>
          <w:sz w:val="16"/>
          <w:szCs w:val="16"/>
        </w:rPr>
        <w:t>ntifona alla comunione: Gv 15,1.5</w:t>
      </w:r>
    </w:p>
    <w:p w:rsidR="00D13410" w:rsidRDefault="00D13410" w:rsidP="00D41B75">
      <w:pPr>
        <w:spacing w:line="360" w:lineRule="auto"/>
        <w:jc w:val="both"/>
        <w:rPr>
          <w:rFonts w:ascii="Times New Roman" w:hAnsi="Times New Roman" w:cs="Times New Roman"/>
          <w:sz w:val="24"/>
          <w:szCs w:val="24"/>
        </w:rPr>
      </w:pPr>
    </w:p>
    <w:p w:rsidR="00D41B75" w:rsidRPr="00AC2079" w:rsidRDefault="006172A8" w:rsidP="00D41B75">
      <w:pPr>
        <w:spacing w:line="360" w:lineRule="auto"/>
        <w:jc w:val="both"/>
        <w:rPr>
          <w:rFonts w:ascii="Times New Roman" w:hAnsi="Times New Roman" w:cs="Times New Roman"/>
          <w:sz w:val="24"/>
          <w:szCs w:val="24"/>
        </w:rPr>
      </w:pPr>
      <w:r w:rsidRPr="00AC2079">
        <w:rPr>
          <w:rFonts w:ascii="Times New Roman" w:hAnsi="Times New Roman" w:cs="Times New Roman"/>
          <w:sz w:val="24"/>
          <w:szCs w:val="24"/>
        </w:rPr>
        <w:lastRenderedPageBreak/>
        <w:t>Nell’Eucarestia, memoriale della Pasqua del Signore, passiamo dalla morte alla vita, “dalla dec</w:t>
      </w:r>
      <w:r w:rsidR="00831771" w:rsidRPr="00AC2079">
        <w:rPr>
          <w:rFonts w:ascii="Times New Roman" w:hAnsi="Times New Roman" w:cs="Times New Roman"/>
          <w:sz w:val="24"/>
          <w:szCs w:val="24"/>
        </w:rPr>
        <w:t>adenza del peccato alla pienezza</w:t>
      </w:r>
      <w:r w:rsidR="00842BB4" w:rsidRPr="00AC2079">
        <w:rPr>
          <w:rFonts w:ascii="Times New Roman" w:hAnsi="Times New Roman" w:cs="Times New Roman"/>
          <w:sz w:val="24"/>
          <w:szCs w:val="24"/>
        </w:rPr>
        <w:t xml:space="preserve"> della vita nuova”</w:t>
      </w:r>
      <w:r w:rsidR="000D27F1" w:rsidRPr="00AC2079">
        <w:rPr>
          <w:rStyle w:val="Rimandonotaapidipagina"/>
          <w:rFonts w:ascii="Times New Roman" w:hAnsi="Times New Roman" w:cs="Times New Roman"/>
          <w:sz w:val="24"/>
          <w:szCs w:val="24"/>
        </w:rPr>
        <w:footnoteReference w:id="1"/>
      </w:r>
      <w:r w:rsidRPr="00AC2079">
        <w:rPr>
          <w:rFonts w:ascii="Times New Roman" w:hAnsi="Times New Roman" w:cs="Times New Roman"/>
          <w:sz w:val="24"/>
          <w:szCs w:val="24"/>
        </w:rPr>
        <w:t xml:space="preserve"> per testimoniare con la nostra esistenza cristiana la luce della verità divina</w:t>
      </w:r>
      <w:r w:rsidR="00677871" w:rsidRPr="00AC2079">
        <w:rPr>
          <w:rStyle w:val="Rimandonotaapidipagina"/>
          <w:rFonts w:ascii="Times New Roman" w:hAnsi="Times New Roman" w:cs="Times New Roman"/>
          <w:sz w:val="24"/>
          <w:szCs w:val="24"/>
        </w:rPr>
        <w:footnoteReference w:id="2"/>
      </w:r>
      <w:r w:rsidR="00C5276E" w:rsidRPr="00AC2079">
        <w:rPr>
          <w:rFonts w:ascii="Times New Roman" w:hAnsi="Times New Roman" w:cs="Times New Roman"/>
          <w:sz w:val="24"/>
          <w:szCs w:val="24"/>
        </w:rPr>
        <w:t>. Cantiamo</w:t>
      </w:r>
      <w:r w:rsidR="00A809E5" w:rsidRPr="00AC2079">
        <w:rPr>
          <w:rFonts w:ascii="Times New Roman" w:hAnsi="Times New Roman" w:cs="Times New Roman"/>
          <w:sz w:val="24"/>
          <w:szCs w:val="24"/>
        </w:rPr>
        <w:t>,</w:t>
      </w:r>
      <w:r w:rsidR="00C5276E" w:rsidRPr="00AC2079">
        <w:rPr>
          <w:rFonts w:ascii="Times New Roman" w:hAnsi="Times New Roman" w:cs="Times New Roman"/>
          <w:sz w:val="24"/>
          <w:szCs w:val="24"/>
        </w:rPr>
        <w:t xml:space="preserve"> pertanto, un canto nuovo alla bontà misericordiosa del nostro Dio</w:t>
      </w:r>
      <w:r w:rsidR="00173933">
        <w:rPr>
          <w:rFonts w:ascii="Times New Roman" w:hAnsi="Times New Roman" w:cs="Times New Roman"/>
          <w:sz w:val="24"/>
          <w:szCs w:val="24"/>
        </w:rPr>
        <w:t>,</w:t>
      </w:r>
      <w:r w:rsidR="00C5276E" w:rsidRPr="00AC2079">
        <w:rPr>
          <w:rFonts w:ascii="Times New Roman" w:hAnsi="Times New Roman" w:cs="Times New Roman"/>
          <w:sz w:val="24"/>
          <w:szCs w:val="24"/>
        </w:rPr>
        <w:t xml:space="preserve"> che nella beata passione del suo Figlio Gesù Cristo ha compiuto prodigi per noi</w:t>
      </w:r>
      <w:r w:rsidR="00F35A56" w:rsidRPr="00AC2079">
        <w:rPr>
          <w:rFonts w:ascii="Times New Roman" w:hAnsi="Times New Roman" w:cs="Times New Roman"/>
          <w:sz w:val="24"/>
          <w:szCs w:val="24"/>
        </w:rPr>
        <w:t>: la liberazione dal peccato, la rigenerazione a vita nuova dall’acqua e dallo Spirito</w:t>
      </w:r>
      <w:r w:rsidR="00E0545B" w:rsidRPr="00AC2079">
        <w:rPr>
          <w:rFonts w:ascii="Times New Roman" w:hAnsi="Times New Roman" w:cs="Times New Roman"/>
          <w:sz w:val="24"/>
          <w:szCs w:val="24"/>
        </w:rPr>
        <w:t>,</w:t>
      </w:r>
      <w:r w:rsidR="00F35A56" w:rsidRPr="00AC2079">
        <w:rPr>
          <w:rFonts w:ascii="Times New Roman" w:hAnsi="Times New Roman" w:cs="Times New Roman"/>
          <w:sz w:val="24"/>
          <w:szCs w:val="24"/>
        </w:rPr>
        <w:t xml:space="preserve"> la chiamata all’eterna eredità, che hanno fatto di noi le “prim</w:t>
      </w:r>
      <w:r w:rsidR="00AA683D" w:rsidRPr="00AC2079">
        <w:rPr>
          <w:rFonts w:ascii="Times New Roman" w:hAnsi="Times New Roman" w:cs="Times New Roman"/>
          <w:sz w:val="24"/>
          <w:szCs w:val="24"/>
        </w:rPr>
        <w:t>izie di una umanità nuova”</w:t>
      </w:r>
      <w:r w:rsidR="003A2DBF" w:rsidRPr="00AC2079">
        <w:rPr>
          <w:rStyle w:val="Rimandonotaapidipagina"/>
          <w:rFonts w:ascii="Times New Roman" w:hAnsi="Times New Roman" w:cs="Times New Roman"/>
          <w:sz w:val="24"/>
          <w:szCs w:val="24"/>
        </w:rPr>
        <w:footnoteReference w:id="3"/>
      </w:r>
      <w:r w:rsidR="00F35A56" w:rsidRPr="00AC2079">
        <w:rPr>
          <w:rFonts w:ascii="Times New Roman" w:hAnsi="Times New Roman" w:cs="Times New Roman"/>
          <w:sz w:val="24"/>
          <w:szCs w:val="24"/>
        </w:rPr>
        <w:t xml:space="preserve">. </w:t>
      </w:r>
      <w:r w:rsidR="003D69AF" w:rsidRPr="00AC2079">
        <w:rPr>
          <w:rFonts w:ascii="Times New Roman" w:hAnsi="Times New Roman" w:cs="Times New Roman"/>
          <w:sz w:val="24"/>
          <w:szCs w:val="24"/>
        </w:rPr>
        <w:t xml:space="preserve">Così canta la Chiesa: </w:t>
      </w:r>
      <w:r w:rsidR="00F35A56" w:rsidRPr="00AC2079">
        <w:rPr>
          <w:rFonts w:ascii="Times New Roman" w:hAnsi="Times New Roman" w:cs="Times New Roman"/>
          <w:sz w:val="24"/>
          <w:szCs w:val="24"/>
        </w:rPr>
        <w:t>“Egli ci ha fatti passare dalla schiavitù del peccato e della morte alla gloria di proclamarci stirpe eletta, regale sacerdozio, gente santa, popolo di sua conquista</w:t>
      </w:r>
      <w:r w:rsidR="0097255C" w:rsidRPr="00AC2079">
        <w:rPr>
          <w:rFonts w:ascii="Times New Roman" w:hAnsi="Times New Roman" w:cs="Times New Roman"/>
          <w:sz w:val="24"/>
          <w:szCs w:val="24"/>
        </w:rPr>
        <w:t>, per annunziare al mondo la</w:t>
      </w:r>
      <w:r w:rsidR="003D69AF" w:rsidRPr="00AC2079">
        <w:rPr>
          <w:rFonts w:ascii="Times New Roman" w:hAnsi="Times New Roman" w:cs="Times New Roman"/>
          <w:sz w:val="24"/>
          <w:szCs w:val="24"/>
        </w:rPr>
        <w:t xml:space="preserve"> tua potenza, o</w:t>
      </w:r>
      <w:r w:rsidR="00F35A56" w:rsidRPr="00AC2079">
        <w:rPr>
          <w:rFonts w:ascii="Times New Roman" w:hAnsi="Times New Roman" w:cs="Times New Roman"/>
          <w:sz w:val="24"/>
          <w:szCs w:val="24"/>
        </w:rPr>
        <w:t xml:space="preserve"> Padre, che dalle tenebre ci hai chiamati allo splendore della tua luce”</w:t>
      </w:r>
      <w:r w:rsidR="00357204" w:rsidRPr="00AC2079">
        <w:rPr>
          <w:rStyle w:val="Rimandonotaapidipagina"/>
          <w:rFonts w:ascii="Times New Roman" w:hAnsi="Times New Roman" w:cs="Times New Roman"/>
          <w:sz w:val="24"/>
          <w:szCs w:val="24"/>
        </w:rPr>
        <w:footnoteReference w:id="4"/>
      </w:r>
      <w:r w:rsidR="00DF0345" w:rsidRPr="00AC2079">
        <w:rPr>
          <w:rFonts w:ascii="Times New Roman" w:hAnsi="Times New Roman" w:cs="Times New Roman"/>
          <w:sz w:val="24"/>
          <w:szCs w:val="24"/>
        </w:rPr>
        <w:t xml:space="preserve">. </w:t>
      </w:r>
      <w:r w:rsidR="00C74B92" w:rsidRPr="00AC2079">
        <w:rPr>
          <w:rFonts w:ascii="Times New Roman" w:hAnsi="Times New Roman" w:cs="Times New Roman"/>
          <w:sz w:val="24"/>
          <w:szCs w:val="24"/>
        </w:rPr>
        <w:t>Riconosciamo la dimensione cosmica della Pasqua del Signore, che ha rinnovato le cose decadute, coinvolgendo nel suo dinamis</w:t>
      </w:r>
      <w:r w:rsidR="00E12C28" w:rsidRPr="00AC2079">
        <w:rPr>
          <w:rFonts w:ascii="Times New Roman" w:hAnsi="Times New Roman" w:cs="Times New Roman"/>
          <w:sz w:val="24"/>
          <w:szCs w:val="24"/>
        </w:rPr>
        <w:t>mo di vita l’uomo nella sua uni</w:t>
      </w:r>
      <w:r w:rsidR="00C74B92" w:rsidRPr="00AC2079">
        <w:rPr>
          <w:rFonts w:ascii="Times New Roman" w:hAnsi="Times New Roman" w:cs="Times New Roman"/>
          <w:sz w:val="24"/>
          <w:szCs w:val="24"/>
        </w:rPr>
        <w:t>totalità bio – psico – socio – spirituale e l’intero universo. Egli ha ristabilito</w:t>
      </w:r>
      <w:r w:rsidR="0017203E" w:rsidRPr="00AC2079">
        <w:rPr>
          <w:rFonts w:ascii="Times New Roman" w:hAnsi="Times New Roman" w:cs="Times New Roman"/>
          <w:sz w:val="24"/>
          <w:szCs w:val="24"/>
        </w:rPr>
        <w:t xml:space="preserve"> per noi l’integri</w:t>
      </w:r>
      <w:r w:rsidR="00E12C28" w:rsidRPr="00AC2079">
        <w:rPr>
          <w:rFonts w:ascii="Times New Roman" w:hAnsi="Times New Roman" w:cs="Times New Roman"/>
          <w:sz w:val="24"/>
          <w:szCs w:val="24"/>
        </w:rPr>
        <w:t>tà della vita: “i</w:t>
      </w:r>
      <w:r w:rsidR="00C74B92" w:rsidRPr="00AC2079">
        <w:rPr>
          <w:rFonts w:ascii="Times New Roman" w:hAnsi="Times New Roman" w:cs="Times New Roman"/>
          <w:sz w:val="24"/>
          <w:szCs w:val="24"/>
        </w:rPr>
        <w:t>n lui, vincitore del peccato e della morte, l’universo risorge e si rinnova, e l’uomo ritorna alle sorgenti della vita”</w:t>
      </w:r>
      <w:r w:rsidR="001B4B6C" w:rsidRPr="00AC2079">
        <w:rPr>
          <w:rStyle w:val="Rimandonotaapidipagina"/>
          <w:rFonts w:ascii="Times New Roman" w:hAnsi="Times New Roman" w:cs="Times New Roman"/>
          <w:sz w:val="24"/>
          <w:szCs w:val="24"/>
        </w:rPr>
        <w:footnoteReference w:id="5"/>
      </w:r>
      <w:r w:rsidR="00C74B92" w:rsidRPr="00AC2079">
        <w:rPr>
          <w:rFonts w:ascii="Times New Roman" w:hAnsi="Times New Roman" w:cs="Times New Roman"/>
          <w:sz w:val="24"/>
          <w:szCs w:val="24"/>
        </w:rPr>
        <w:t>.</w:t>
      </w:r>
      <w:r w:rsidR="00490143" w:rsidRPr="00AC2079">
        <w:rPr>
          <w:rFonts w:ascii="Times New Roman" w:hAnsi="Times New Roman" w:cs="Times New Roman"/>
          <w:sz w:val="24"/>
          <w:szCs w:val="24"/>
        </w:rPr>
        <w:t xml:space="preserve"> </w:t>
      </w:r>
      <w:r w:rsidR="00C74B92" w:rsidRPr="00AC2079">
        <w:rPr>
          <w:rFonts w:ascii="Times New Roman" w:hAnsi="Times New Roman" w:cs="Times New Roman"/>
          <w:sz w:val="24"/>
          <w:szCs w:val="24"/>
        </w:rPr>
        <w:t>Queste meravigliose opere di salvezza ancora oggi si realizzano per noi nella liturgia, nella Chiesa, per la potenza dello Spirito Santo che rende presente il mistero della Pasqua di Cristo.</w:t>
      </w:r>
      <w:r w:rsidR="00D41B75" w:rsidRPr="00AC2079">
        <w:rPr>
          <w:rFonts w:ascii="Times New Roman" w:hAnsi="Times New Roman" w:cs="Times New Roman"/>
          <w:sz w:val="24"/>
          <w:szCs w:val="24"/>
        </w:rPr>
        <w:t xml:space="preserve"> </w:t>
      </w:r>
    </w:p>
    <w:p w:rsidR="006172A8" w:rsidRPr="00AC2079" w:rsidRDefault="00D41B75" w:rsidP="00D41B75">
      <w:pPr>
        <w:spacing w:line="360" w:lineRule="auto"/>
        <w:jc w:val="both"/>
        <w:rPr>
          <w:rFonts w:ascii="Times New Roman" w:hAnsi="Times New Roman" w:cs="Times New Roman"/>
          <w:i/>
          <w:sz w:val="24"/>
          <w:szCs w:val="24"/>
        </w:rPr>
      </w:pPr>
      <w:r w:rsidRPr="00AC2079">
        <w:rPr>
          <w:rFonts w:ascii="Times New Roman" w:hAnsi="Times New Roman" w:cs="Times New Roman"/>
          <w:i/>
          <w:sz w:val="24"/>
          <w:szCs w:val="24"/>
        </w:rPr>
        <w:t>Come tralci uniti alla vite</w:t>
      </w:r>
      <w:r w:rsidR="008A251C" w:rsidRPr="00AC2079">
        <w:rPr>
          <w:rFonts w:ascii="Times New Roman" w:hAnsi="Times New Roman" w:cs="Times New Roman"/>
          <w:i/>
          <w:sz w:val="24"/>
          <w:szCs w:val="24"/>
        </w:rPr>
        <w:t xml:space="preserve"> </w:t>
      </w:r>
      <w:r w:rsidR="00C74B92" w:rsidRPr="00AC2079">
        <w:rPr>
          <w:rFonts w:ascii="Times New Roman" w:hAnsi="Times New Roman" w:cs="Times New Roman"/>
          <w:i/>
          <w:sz w:val="24"/>
          <w:szCs w:val="24"/>
        </w:rPr>
        <w:t xml:space="preserve"> </w:t>
      </w:r>
    </w:p>
    <w:p w:rsidR="0023306C" w:rsidRPr="00AC2079" w:rsidRDefault="00D41B75" w:rsidP="00D41B75">
      <w:pPr>
        <w:spacing w:line="360" w:lineRule="auto"/>
        <w:jc w:val="both"/>
        <w:rPr>
          <w:rFonts w:ascii="Times New Roman" w:hAnsi="Times New Roman" w:cs="Times New Roman"/>
          <w:sz w:val="24"/>
          <w:szCs w:val="24"/>
        </w:rPr>
      </w:pPr>
      <w:r w:rsidRPr="00AC2079">
        <w:rPr>
          <w:rFonts w:ascii="Times New Roman" w:hAnsi="Times New Roman" w:cs="Times New Roman"/>
          <w:sz w:val="24"/>
          <w:szCs w:val="24"/>
        </w:rPr>
        <w:t>Da questa domenica le letture bibliche ci preparano alla venuta dello Spirito Santo a Pentecoste, culmine del Tempo pasquale. I brani evangelici – tratti dai discorsi di a</w:t>
      </w:r>
      <w:r w:rsidR="00534E8B" w:rsidRPr="00AC2079">
        <w:rPr>
          <w:rFonts w:ascii="Times New Roman" w:hAnsi="Times New Roman" w:cs="Times New Roman"/>
          <w:sz w:val="24"/>
          <w:szCs w:val="24"/>
        </w:rPr>
        <w:t>ddio di Cristo</w:t>
      </w:r>
      <w:r w:rsidR="005D383D">
        <w:rPr>
          <w:rFonts w:ascii="Times New Roman" w:hAnsi="Times New Roman" w:cs="Times New Roman"/>
          <w:sz w:val="24"/>
          <w:szCs w:val="24"/>
        </w:rPr>
        <w:t xml:space="preserve"> </w:t>
      </w:r>
      <w:r w:rsidR="00534E8B" w:rsidRPr="00AC2079">
        <w:rPr>
          <w:rFonts w:ascii="Times New Roman" w:hAnsi="Times New Roman" w:cs="Times New Roman"/>
          <w:sz w:val="24"/>
          <w:szCs w:val="24"/>
        </w:rPr>
        <w:t>nell’ultima cena -</w:t>
      </w:r>
      <w:r w:rsidRPr="00AC2079">
        <w:rPr>
          <w:rFonts w:ascii="Times New Roman" w:hAnsi="Times New Roman" w:cs="Times New Roman"/>
          <w:sz w:val="24"/>
          <w:szCs w:val="24"/>
        </w:rPr>
        <w:t xml:space="preserve"> </w:t>
      </w:r>
      <w:r w:rsidR="009E2151" w:rsidRPr="00AC2079">
        <w:rPr>
          <w:rFonts w:ascii="Times New Roman" w:hAnsi="Times New Roman" w:cs="Times New Roman"/>
          <w:sz w:val="24"/>
          <w:szCs w:val="24"/>
        </w:rPr>
        <w:t>ne rivela</w:t>
      </w:r>
      <w:r w:rsidRPr="00AC2079">
        <w:rPr>
          <w:rFonts w:ascii="Times New Roman" w:hAnsi="Times New Roman" w:cs="Times New Roman"/>
          <w:sz w:val="24"/>
          <w:szCs w:val="24"/>
        </w:rPr>
        <w:t>no il significato eucaristico. Nutrendoci di Gesù</w:t>
      </w:r>
      <w:r w:rsidR="00882327" w:rsidRPr="00AC2079">
        <w:rPr>
          <w:rFonts w:ascii="Times New Roman" w:hAnsi="Times New Roman" w:cs="Times New Roman"/>
          <w:sz w:val="24"/>
          <w:szCs w:val="24"/>
        </w:rPr>
        <w:t>,</w:t>
      </w:r>
      <w:r w:rsidRPr="00AC2079">
        <w:rPr>
          <w:rFonts w:ascii="Times New Roman" w:hAnsi="Times New Roman" w:cs="Times New Roman"/>
          <w:sz w:val="24"/>
          <w:szCs w:val="24"/>
        </w:rPr>
        <w:t xml:space="preserve"> Parola e Pane di vita, diventiamo in Lui e con Lui pane spezzato per i fratelli mediante l’amore, frutto dello Spirito</w:t>
      </w:r>
      <w:r w:rsidR="002C1737" w:rsidRPr="00AC2079">
        <w:rPr>
          <w:rFonts w:ascii="Times New Roman" w:hAnsi="Times New Roman" w:cs="Times New Roman"/>
          <w:sz w:val="24"/>
          <w:szCs w:val="24"/>
        </w:rPr>
        <w:t xml:space="preserve">. </w:t>
      </w:r>
      <w:r w:rsidR="0023306C" w:rsidRPr="00AC2079">
        <w:rPr>
          <w:rFonts w:ascii="Times New Roman" w:hAnsi="Times New Roman" w:cs="Times New Roman"/>
          <w:sz w:val="24"/>
          <w:szCs w:val="24"/>
        </w:rPr>
        <w:t>Nell’intimità del cenacolo Gesù apre il suo cuore ai suoi discepoli. Il divino Maestro esorta noi suoi seguaci a rimanere in Lui, come il tralcio rimane nella vite</w:t>
      </w:r>
      <w:r w:rsidR="0073254A" w:rsidRPr="00AC2079">
        <w:rPr>
          <w:rFonts w:ascii="Times New Roman" w:hAnsi="Times New Roman" w:cs="Times New Roman"/>
          <w:sz w:val="24"/>
          <w:szCs w:val="24"/>
        </w:rPr>
        <w:t>.</w:t>
      </w:r>
      <w:r w:rsidR="00BA6203" w:rsidRPr="00AC2079">
        <w:rPr>
          <w:rFonts w:ascii="Times New Roman" w:hAnsi="Times New Roman" w:cs="Times New Roman"/>
          <w:sz w:val="24"/>
          <w:szCs w:val="24"/>
        </w:rPr>
        <w:t xml:space="preserve"> Gesù</w:t>
      </w:r>
      <w:r w:rsidR="00374D65" w:rsidRPr="00AC2079">
        <w:rPr>
          <w:rFonts w:ascii="Times New Roman" w:hAnsi="Times New Roman" w:cs="Times New Roman"/>
          <w:sz w:val="24"/>
          <w:szCs w:val="24"/>
        </w:rPr>
        <w:t xml:space="preserve"> fa del </w:t>
      </w:r>
      <w:r w:rsidR="00534E8B" w:rsidRPr="00AC2079">
        <w:rPr>
          <w:rFonts w:ascii="Times New Roman" w:hAnsi="Times New Roman" w:cs="Times New Roman"/>
          <w:sz w:val="24"/>
          <w:szCs w:val="24"/>
        </w:rPr>
        <w:t>“</w:t>
      </w:r>
      <w:r w:rsidR="00374D65" w:rsidRPr="00AC2079">
        <w:rPr>
          <w:rFonts w:ascii="Times New Roman" w:hAnsi="Times New Roman" w:cs="Times New Roman"/>
          <w:sz w:val="24"/>
          <w:szCs w:val="24"/>
        </w:rPr>
        <w:t>frutto della vite</w:t>
      </w:r>
      <w:r w:rsidR="00534E8B" w:rsidRPr="00AC2079">
        <w:rPr>
          <w:rFonts w:ascii="Times New Roman" w:hAnsi="Times New Roman" w:cs="Times New Roman"/>
          <w:sz w:val="24"/>
          <w:szCs w:val="24"/>
        </w:rPr>
        <w:t>”</w:t>
      </w:r>
      <w:r w:rsidR="00374D65" w:rsidRPr="00AC2079">
        <w:rPr>
          <w:rFonts w:ascii="Times New Roman" w:hAnsi="Times New Roman" w:cs="Times New Roman"/>
          <w:sz w:val="24"/>
          <w:szCs w:val="24"/>
        </w:rPr>
        <w:t xml:space="preserve"> l’Eucarestia della nuova alleanza.</w:t>
      </w:r>
      <w:r w:rsidR="003C6194" w:rsidRPr="00AC2079">
        <w:rPr>
          <w:rFonts w:ascii="Times New Roman" w:hAnsi="Times New Roman" w:cs="Times New Roman"/>
          <w:sz w:val="24"/>
          <w:szCs w:val="24"/>
        </w:rPr>
        <w:t xml:space="preserve"> Afferma S. Cirillo di Alessandria:</w:t>
      </w:r>
      <w:r w:rsidR="00BA6203" w:rsidRPr="00AC2079">
        <w:rPr>
          <w:rFonts w:ascii="Times New Roman" w:hAnsi="Times New Roman" w:cs="Times New Roman"/>
          <w:sz w:val="24"/>
          <w:szCs w:val="24"/>
        </w:rPr>
        <w:t xml:space="preserve"> “</w:t>
      </w:r>
      <w:r w:rsidR="00374D65" w:rsidRPr="00AC2079">
        <w:rPr>
          <w:rFonts w:ascii="Times New Roman" w:hAnsi="Times New Roman" w:cs="Times New Roman"/>
          <w:sz w:val="24"/>
          <w:szCs w:val="24"/>
        </w:rPr>
        <w:t xml:space="preserve">Egli </w:t>
      </w:r>
      <w:r w:rsidR="00BA6203" w:rsidRPr="00AC2079">
        <w:rPr>
          <w:rFonts w:ascii="Times New Roman" w:hAnsi="Times New Roman" w:cs="Times New Roman"/>
          <w:sz w:val="24"/>
          <w:szCs w:val="24"/>
        </w:rPr>
        <w:t>dice di essere lui stesso la vite e quasi la madre e la nutrice dei tralci che da essa spuntano. Infatti</w:t>
      </w:r>
      <w:r w:rsidR="006308FA" w:rsidRPr="00AC2079">
        <w:rPr>
          <w:rFonts w:ascii="Times New Roman" w:hAnsi="Times New Roman" w:cs="Times New Roman"/>
          <w:sz w:val="24"/>
          <w:szCs w:val="24"/>
        </w:rPr>
        <w:t>,</w:t>
      </w:r>
      <w:r w:rsidR="00BA6203" w:rsidRPr="00AC2079">
        <w:rPr>
          <w:rFonts w:ascii="Times New Roman" w:hAnsi="Times New Roman" w:cs="Times New Roman"/>
          <w:sz w:val="24"/>
          <w:szCs w:val="24"/>
        </w:rPr>
        <w:t xml:space="preserve"> siamo stati rigenerati da Lui e in Lui nello Spirito per portare frutti di vita, ma di vita nuova che consiste essenzialmente nell’amore operoso verso di Lui…. Come la radice comunica ai tralci le qualità e le condizioni della sua natura, così l’Unigenito Verbo di Dio conferisce agli uomini, e soprattutto a quelli che gli sono uniti per mezzo della fede, il suo Spirito, concede loro ogni genere di santità, conferisce l’affinità e la parentela con la natura sua e del Padre, alimenta l’amore e procura la scienza di ogni virtù e bontà</w:t>
      </w:r>
      <w:r w:rsidR="003A252A" w:rsidRPr="00AC2079">
        <w:rPr>
          <w:rFonts w:ascii="Times New Roman" w:hAnsi="Times New Roman" w:cs="Times New Roman"/>
          <w:sz w:val="24"/>
          <w:szCs w:val="24"/>
        </w:rPr>
        <w:t>”</w:t>
      </w:r>
      <w:r w:rsidR="004A7A97" w:rsidRPr="00AC2079">
        <w:rPr>
          <w:rStyle w:val="Rimandonotaapidipagina"/>
          <w:rFonts w:ascii="Times New Roman" w:hAnsi="Times New Roman" w:cs="Times New Roman"/>
          <w:sz w:val="24"/>
          <w:szCs w:val="24"/>
        </w:rPr>
        <w:footnoteReference w:id="6"/>
      </w:r>
      <w:r w:rsidR="003A252A" w:rsidRPr="00AC2079">
        <w:rPr>
          <w:rFonts w:ascii="Times New Roman" w:hAnsi="Times New Roman" w:cs="Times New Roman"/>
          <w:sz w:val="24"/>
          <w:szCs w:val="24"/>
        </w:rPr>
        <w:t>.</w:t>
      </w:r>
      <w:r w:rsidR="00F749BF" w:rsidRPr="00AC2079">
        <w:rPr>
          <w:rFonts w:ascii="Times New Roman" w:hAnsi="Times New Roman" w:cs="Times New Roman"/>
          <w:sz w:val="24"/>
          <w:szCs w:val="24"/>
        </w:rPr>
        <w:t xml:space="preserve"> </w:t>
      </w:r>
      <w:r w:rsidR="004A7A97" w:rsidRPr="00AC2079">
        <w:rPr>
          <w:rFonts w:ascii="Times New Roman" w:hAnsi="Times New Roman" w:cs="Times New Roman"/>
          <w:sz w:val="24"/>
          <w:szCs w:val="24"/>
        </w:rPr>
        <w:t xml:space="preserve"> </w:t>
      </w:r>
      <w:r w:rsidR="00F749BF" w:rsidRPr="00AC2079">
        <w:rPr>
          <w:rFonts w:ascii="Times New Roman" w:hAnsi="Times New Roman" w:cs="Times New Roman"/>
          <w:sz w:val="24"/>
          <w:szCs w:val="24"/>
        </w:rPr>
        <w:t>E S. Bruno evidenzia ch</w:t>
      </w:r>
      <w:r w:rsidR="00972070">
        <w:rPr>
          <w:rFonts w:ascii="Times New Roman" w:hAnsi="Times New Roman" w:cs="Times New Roman"/>
          <w:sz w:val="24"/>
          <w:szCs w:val="24"/>
        </w:rPr>
        <w:t>e “Cristo è chiamato vite e vite</w:t>
      </w:r>
      <w:r w:rsidR="00F749BF" w:rsidRPr="00AC2079">
        <w:rPr>
          <w:rFonts w:ascii="Times New Roman" w:hAnsi="Times New Roman" w:cs="Times New Roman"/>
          <w:sz w:val="24"/>
          <w:szCs w:val="24"/>
        </w:rPr>
        <w:t xml:space="preserve"> vera…</w:t>
      </w:r>
      <w:r w:rsidR="00812DF5" w:rsidRPr="00AC2079">
        <w:rPr>
          <w:rFonts w:ascii="Times New Roman" w:hAnsi="Times New Roman" w:cs="Times New Roman"/>
          <w:sz w:val="24"/>
          <w:szCs w:val="24"/>
        </w:rPr>
        <w:t xml:space="preserve"> E’</w:t>
      </w:r>
      <w:r w:rsidR="00F749BF" w:rsidRPr="00AC2079">
        <w:rPr>
          <w:rFonts w:ascii="Times New Roman" w:hAnsi="Times New Roman" w:cs="Times New Roman"/>
          <w:sz w:val="24"/>
          <w:szCs w:val="24"/>
        </w:rPr>
        <w:t xml:space="preserve"> chiamato vite perché fa del vino. Infatti tutte </w:t>
      </w:r>
      <w:r w:rsidR="00F749BF" w:rsidRPr="00AC2079">
        <w:rPr>
          <w:rFonts w:ascii="Times New Roman" w:hAnsi="Times New Roman" w:cs="Times New Roman"/>
          <w:sz w:val="24"/>
          <w:szCs w:val="24"/>
        </w:rPr>
        <w:lastRenderedPageBreak/>
        <w:t>le parole del Vangelo sono vino e non un vino qualunque, ma ottimo… Perciò</w:t>
      </w:r>
      <w:r w:rsidR="00BA05BC" w:rsidRPr="00AC2079">
        <w:rPr>
          <w:rFonts w:ascii="Times New Roman" w:hAnsi="Times New Roman" w:cs="Times New Roman"/>
          <w:sz w:val="24"/>
          <w:szCs w:val="24"/>
        </w:rPr>
        <w:t>, infatti, all’inizio della sua predicazione il Signore convertì l’acqua in vino, come una nuova vite effuse un vino nuovo con cui inebriare quelle nozze e il maestro di tavola…</w:t>
      </w:r>
      <w:r w:rsidR="00D74633" w:rsidRPr="00AC2079">
        <w:rPr>
          <w:rFonts w:ascii="Times New Roman" w:hAnsi="Times New Roman" w:cs="Times New Roman"/>
          <w:sz w:val="24"/>
          <w:szCs w:val="24"/>
        </w:rPr>
        <w:t xml:space="preserve"> I</w:t>
      </w:r>
      <w:r w:rsidR="00BA05BC" w:rsidRPr="00AC2079">
        <w:rPr>
          <w:rFonts w:ascii="Times New Roman" w:hAnsi="Times New Roman" w:cs="Times New Roman"/>
          <w:sz w:val="24"/>
          <w:szCs w:val="24"/>
        </w:rPr>
        <w:t>l vino di questa vite è sempre dolce, sempre soave. L</w:t>
      </w:r>
      <w:r w:rsidR="00D74633" w:rsidRPr="00AC2079">
        <w:rPr>
          <w:rFonts w:ascii="Times New Roman" w:hAnsi="Times New Roman" w:cs="Times New Roman"/>
          <w:sz w:val="24"/>
          <w:szCs w:val="24"/>
        </w:rPr>
        <w:t>e sue parole sono sempre vere e</w:t>
      </w:r>
      <w:r w:rsidR="00BA05BC" w:rsidRPr="00AC2079">
        <w:rPr>
          <w:rFonts w:ascii="Times New Roman" w:hAnsi="Times New Roman" w:cs="Times New Roman"/>
          <w:sz w:val="24"/>
          <w:szCs w:val="24"/>
        </w:rPr>
        <w:t xml:space="preserve"> non corrotte dall’unione con alcuna falsità… Tutti quelli che sono cristiani sono tralci di questa vite. Q</w:t>
      </w:r>
      <w:r w:rsidR="00B53652" w:rsidRPr="00AC2079">
        <w:rPr>
          <w:rFonts w:ascii="Times New Roman" w:hAnsi="Times New Roman" w:cs="Times New Roman"/>
          <w:sz w:val="24"/>
          <w:szCs w:val="24"/>
        </w:rPr>
        <w:t>u</w:t>
      </w:r>
      <w:r w:rsidR="00BA05BC" w:rsidRPr="00AC2079">
        <w:rPr>
          <w:rFonts w:ascii="Times New Roman" w:hAnsi="Times New Roman" w:cs="Times New Roman"/>
          <w:sz w:val="24"/>
          <w:szCs w:val="24"/>
        </w:rPr>
        <w:t>elli sterili sono tolti, quelli fruttuosi sono purificati e sono potati con la spada dello Spirito, perché portino un frutto maggiore. La spada dello Spiri</w:t>
      </w:r>
      <w:r w:rsidR="00D827AA" w:rsidRPr="00AC2079">
        <w:rPr>
          <w:rFonts w:ascii="Times New Roman" w:hAnsi="Times New Roman" w:cs="Times New Roman"/>
          <w:sz w:val="24"/>
          <w:szCs w:val="24"/>
        </w:rPr>
        <w:t>t</w:t>
      </w:r>
      <w:r w:rsidR="00BA05BC" w:rsidRPr="00AC2079">
        <w:rPr>
          <w:rFonts w:ascii="Times New Roman" w:hAnsi="Times New Roman" w:cs="Times New Roman"/>
          <w:sz w:val="24"/>
          <w:szCs w:val="24"/>
        </w:rPr>
        <w:t xml:space="preserve">o è la Parola di Dio e cioè la parola del Santo Vangelo… Il tralcio secca se è separato dalla vite perché deriva tutta la linfa e la vita dalla vite. Così anche il cristiano, se è separato da Cristo, muore perché è separato dalla vita” </w:t>
      </w:r>
      <w:r w:rsidR="000E637A" w:rsidRPr="00AC2079">
        <w:rPr>
          <w:rStyle w:val="Rimandonotaapidipagina"/>
          <w:rFonts w:ascii="Times New Roman" w:hAnsi="Times New Roman" w:cs="Times New Roman"/>
          <w:sz w:val="24"/>
          <w:szCs w:val="24"/>
        </w:rPr>
        <w:footnoteReference w:id="7"/>
      </w:r>
      <w:r w:rsidR="00B37CF5" w:rsidRPr="00AC2079">
        <w:rPr>
          <w:rFonts w:ascii="Times New Roman" w:hAnsi="Times New Roman" w:cs="Times New Roman"/>
          <w:sz w:val="24"/>
          <w:szCs w:val="24"/>
        </w:rPr>
        <w:t>.</w:t>
      </w:r>
      <w:r w:rsidR="0073254A" w:rsidRPr="00AC2079">
        <w:rPr>
          <w:rFonts w:ascii="Times New Roman" w:hAnsi="Times New Roman" w:cs="Times New Roman"/>
          <w:sz w:val="24"/>
          <w:szCs w:val="24"/>
        </w:rPr>
        <w:t xml:space="preserve"> Siamo sterili nel bene senza l’unione con Gesù, vera vite</w:t>
      </w:r>
      <w:r w:rsidR="007E18AE" w:rsidRPr="00AC2079">
        <w:rPr>
          <w:rStyle w:val="Rimandonotaapidipagina"/>
          <w:rFonts w:ascii="Times New Roman" w:hAnsi="Times New Roman" w:cs="Times New Roman"/>
          <w:sz w:val="24"/>
          <w:szCs w:val="24"/>
        </w:rPr>
        <w:footnoteReference w:id="8"/>
      </w:r>
      <w:r w:rsidR="0073254A" w:rsidRPr="00AC2079">
        <w:rPr>
          <w:rFonts w:ascii="Times New Roman" w:hAnsi="Times New Roman" w:cs="Times New Roman"/>
          <w:sz w:val="24"/>
          <w:szCs w:val="24"/>
        </w:rPr>
        <w:t>, che ci dà la vita nell’Eucarestia. Rimanere in Cristo, che rimane sempre nel Padre (</w:t>
      </w:r>
      <w:r w:rsidR="00041CD3" w:rsidRPr="00AC2079">
        <w:rPr>
          <w:rFonts w:ascii="Times New Roman" w:hAnsi="Times New Roman" w:cs="Times New Roman"/>
          <w:sz w:val="24"/>
          <w:szCs w:val="24"/>
        </w:rPr>
        <w:t xml:space="preserve">cf. </w:t>
      </w:r>
      <w:r w:rsidR="0073254A" w:rsidRPr="00AC2079">
        <w:rPr>
          <w:rFonts w:ascii="Times New Roman" w:hAnsi="Times New Roman" w:cs="Times New Roman"/>
          <w:sz w:val="24"/>
          <w:szCs w:val="24"/>
        </w:rPr>
        <w:t>Gv 14,10), significa partecipare alla sua vita, interiorizzare la sua Parola, il suo stile esistenziale, acquisendo il suo modo di pensare, di parlare, di agire verso il Padre e i fratelli. Rimanere in Cristo, Parola del Padre, è fondamentale per portare molto frutto – la santità di una vita fedele ai comandamenti, soprattutto quello della carità -, per glorificare il Padre e per divenire discepoli</w:t>
      </w:r>
      <w:r w:rsidR="0004465A" w:rsidRPr="00AC2079">
        <w:rPr>
          <w:rStyle w:val="Rimandonotaapidipagina"/>
          <w:rFonts w:ascii="Times New Roman" w:hAnsi="Times New Roman" w:cs="Times New Roman"/>
          <w:sz w:val="24"/>
          <w:szCs w:val="24"/>
        </w:rPr>
        <w:footnoteReference w:id="9"/>
      </w:r>
      <w:r w:rsidR="0073254A" w:rsidRPr="00AC2079">
        <w:rPr>
          <w:rFonts w:ascii="Times New Roman" w:hAnsi="Times New Roman" w:cs="Times New Roman"/>
          <w:sz w:val="24"/>
          <w:szCs w:val="24"/>
        </w:rPr>
        <w:t xml:space="preserve">. </w:t>
      </w:r>
      <w:r w:rsidR="00884FA7" w:rsidRPr="00AC2079">
        <w:rPr>
          <w:rFonts w:ascii="Times New Roman" w:hAnsi="Times New Roman" w:cs="Times New Roman"/>
          <w:sz w:val="24"/>
          <w:szCs w:val="24"/>
        </w:rPr>
        <w:t xml:space="preserve">Come afferma Origene, “porta molto frutto chi rimane nel Verbo, nella sapienza, nella verità e nella pace. Questo è il vino di cui si inebriano i santi e i giusti” </w:t>
      </w:r>
      <w:r w:rsidR="00D93972" w:rsidRPr="00AC2079">
        <w:rPr>
          <w:rStyle w:val="Rimandonotaapidipagina"/>
          <w:rFonts w:ascii="Times New Roman" w:hAnsi="Times New Roman" w:cs="Times New Roman"/>
          <w:sz w:val="24"/>
          <w:szCs w:val="24"/>
        </w:rPr>
        <w:footnoteReference w:id="10"/>
      </w:r>
      <w:r w:rsidR="00884FA7" w:rsidRPr="00AC2079">
        <w:rPr>
          <w:rFonts w:ascii="Times New Roman" w:hAnsi="Times New Roman" w:cs="Times New Roman"/>
          <w:sz w:val="24"/>
          <w:szCs w:val="24"/>
        </w:rPr>
        <w:t>.</w:t>
      </w:r>
      <w:r w:rsidR="005160E7" w:rsidRPr="00AC2079">
        <w:rPr>
          <w:rFonts w:ascii="Times New Roman" w:hAnsi="Times New Roman" w:cs="Times New Roman"/>
          <w:sz w:val="24"/>
          <w:szCs w:val="24"/>
        </w:rPr>
        <w:t xml:space="preserve"> </w:t>
      </w:r>
      <w:r w:rsidR="0073254A" w:rsidRPr="00AC2079">
        <w:rPr>
          <w:rFonts w:ascii="Times New Roman" w:hAnsi="Times New Roman" w:cs="Times New Roman"/>
          <w:sz w:val="24"/>
          <w:szCs w:val="24"/>
        </w:rPr>
        <w:t>Rimanere in Cristo è comportarsi come lui si è comportato</w:t>
      </w:r>
      <w:r w:rsidR="00DB3D37" w:rsidRPr="00AC2079">
        <w:rPr>
          <w:rFonts w:ascii="Times New Roman" w:hAnsi="Times New Roman" w:cs="Times New Roman"/>
          <w:sz w:val="24"/>
          <w:szCs w:val="24"/>
        </w:rPr>
        <w:t xml:space="preserve">, è vivere la sua vita (cfr. 1 Gv 2,6). Il mezzo per rimanere in Cristo Amore, cioè per </w:t>
      </w:r>
      <w:r w:rsidR="00387E10" w:rsidRPr="00AC2079">
        <w:rPr>
          <w:rFonts w:ascii="Times New Roman" w:hAnsi="Times New Roman" w:cs="Times New Roman"/>
          <w:sz w:val="24"/>
          <w:szCs w:val="24"/>
        </w:rPr>
        <w:t>essere uniti</w:t>
      </w:r>
      <w:r w:rsidR="00DB3D37" w:rsidRPr="00AC2079">
        <w:rPr>
          <w:rFonts w:ascii="Times New Roman" w:hAnsi="Times New Roman" w:cs="Times New Roman"/>
          <w:sz w:val="24"/>
          <w:szCs w:val="24"/>
        </w:rPr>
        <w:t xml:space="preserve"> a Lui, è la sua Parola, che ci monda, ci purifica e ci rinnova. Se rimaniamo nel suo Amore osservando la sua Parola, la nostra preghiera viene esaudita dal Padre. Senza il Signore non possiamo far nulla. Distaccati da Lui, siamo come tralci secchi, destinati ad essere bruciati nel fuoco, cioè non siamo discepoli, non siamo veri cristiani.</w:t>
      </w:r>
      <w:r w:rsidR="001C3835" w:rsidRPr="00AC2079">
        <w:rPr>
          <w:rFonts w:ascii="Times New Roman" w:hAnsi="Times New Roman" w:cs="Times New Roman"/>
          <w:sz w:val="24"/>
          <w:szCs w:val="24"/>
        </w:rPr>
        <w:t xml:space="preserve"> S. Agostino ci ricorda che “chi si illude di poter da sé portare frutto, non è unito alla vite; è chi non è unito alla vite</w:t>
      </w:r>
      <w:r w:rsidR="00382053" w:rsidRPr="00AC2079">
        <w:rPr>
          <w:rFonts w:ascii="Times New Roman" w:hAnsi="Times New Roman" w:cs="Times New Roman"/>
          <w:sz w:val="24"/>
          <w:szCs w:val="24"/>
        </w:rPr>
        <w:t>,</w:t>
      </w:r>
      <w:r w:rsidR="001C3835" w:rsidRPr="00AC2079">
        <w:rPr>
          <w:rFonts w:ascii="Times New Roman" w:hAnsi="Times New Roman" w:cs="Times New Roman"/>
          <w:sz w:val="24"/>
          <w:szCs w:val="24"/>
        </w:rPr>
        <w:t xml:space="preserve"> non è in Cristo; e chi non è in Cristo, non è cristiano”</w:t>
      </w:r>
      <w:r w:rsidR="00FE3B15" w:rsidRPr="00AC2079">
        <w:rPr>
          <w:rStyle w:val="Rimandonotaapidipagina"/>
          <w:rFonts w:ascii="Times New Roman" w:hAnsi="Times New Roman" w:cs="Times New Roman"/>
          <w:sz w:val="24"/>
          <w:szCs w:val="24"/>
        </w:rPr>
        <w:footnoteReference w:id="11"/>
      </w:r>
      <w:r w:rsidR="00FE3B15" w:rsidRPr="00AC2079">
        <w:rPr>
          <w:rFonts w:ascii="Times New Roman" w:hAnsi="Times New Roman" w:cs="Times New Roman"/>
          <w:sz w:val="24"/>
          <w:szCs w:val="24"/>
        </w:rPr>
        <w:t xml:space="preserve">. </w:t>
      </w:r>
      <w:r w:rsidR="00DB3D37" w:rsidRPr="00AC2079">
        <w:rPr>
          <w:rFonts w:ascii="Times New Roman" w:hAnsi="Times New Roman" w:cs="Times New Roman"/>
          <w:sz w:val="24"/>
          <w:szCs w:val="24"/>
        </w:rPr>
        <w:t>Rimaniamo</w:t>
      </w:r>
      <w:r w:rsidR="0054268C" w:rsidRPr="00AC2079">
        <w:rPr>
          <w:rFonts w:ascii="Times New Roman" w:hAnsi="Times New Roman" w:cs="Times New Roman"/>
          <w:sz w:val="24"/>
          <w:szCs w:val="24"/>
        </w:rPr>
        <w:t xml:space="preserve"> connessi con Gesù Eucarestia che ci scalda, ci infiamma </w:t>
      </w:r>
      <w:r w:rsidR="0054268C" w:rsidRPr="00AC2079">
        <w:rPr>
          <w:rFonts w:ascii="Times New Roman" w:hAnsi="Times New Roman" w:cs="Times New Roman"/>
          <w:sz w:val="24"/>
          <w:szCs w:val="24"/>
        </w:rPr>
        <w:lastRenderedPageBreak/>
        <w:t>col</w:t>
      </w:r>
      <w:r w:rsidR="00FE3B15" w:rsidRPr="00AC2079">
        <w:rPr>
          <w:rFonts w:ascii="Times New Roman" w:hAnsi="Times New Roman" w:cs="Times New Roman"/>
          <w:sz w:val="24"/>
          <w:szCs w:val="24"/>
        </w:rPr>
        <w:t xml:space="preserve"> fuoco del suo Spirito di amore. E’</w:t>
      </w:r>
      <w:r w:rsidR="00FC7719">
        <w:rPr>
          <w:rFonts w:ascii="Times New Roman" w:hAnsi="Times New Roman" w:cs="Times New Roman"/>
          <w:sz w:val="24"/>
          <w:szCs w:val="24"/>
        </w:rPr>
        <w:t xml:space="preserve"> </w:t>
      </w:r>
      <w:r w:rsidR="00FE3B15" w:rsidRPr="00AC2079">
        <w:rPr>
          <w:rFonts w:ascii="Times New Roman" w:hAnsi="Times New Roman" w:cs="Times New Roman"/>
          <w:sz w:val="24"/>
          <w:szCs w:val="24"/>
        </w:rPr>
        <w:t>lo Spirito Santo la</w:t>
      </w:r>
      <w:r w:rsidR="0054268C" w:rsidRPr="00AC2079">
        <w:rPr>
          <w:rFonts w:ascii="Times New Roman" w:hAnsi="Times New Roman" w:cs="Times New Roman"/>
          <w:sz w:val="24"/>
          <w:szCs w:val="24"/>
        </w:rPr>
        <w:t xml:space="preserve"> linfa vitale che ci rende tralci </w:t>
      </w:r>
      <w:r w:rsidR="00725757" w:rsidRPr="00AC2079">
        <w:rPr>
          <w:rFonts w:ascii="Times New Roman" w:hAnsi="Times New Roman" w:cs="Times New Roman"/>
          <w:sz w:val="24"/>
          <w:szCs w:val="24"/>
        </w:rPr>
        <w:t>f</w:t>
      </w:r>
      <w:r w:rsidR="0054268C" w:rsidRPr="00AC2079">
        <w:rPr>
          <w:rFonts w:ascii="Times New Roman" w:hAnsi="Times New Roman" w:cs="Times New Roman"/>
          <w:sz w:val="24"/>
          <w:szCs w:val="24"/>
        </w:rPr>
        <w:t>econdi</w:t>
      </w:r>
      <w:r w:rsidR="00AE7D7F" w:rsidRPr="00AC2079">
        <w:rPr>
          <w:rStyle w:val="Rimandonotaapidipagina"/>
          <w:rFonts w:ascii="Times New Roman" w:hAnsi="Times New Roman" w:cs="Times New Roman"/>
          <w:sz w:val="24"/>
          <w:szCs w:val="24"/>
        </w:rPr>
        <w:footnoteReference w:id="12"/>
      </w:r>
      <w:r w:rsidR="0054268C" w:rsidRPr="00AC2079">
        <w:rPr>
          <w:rFonts w:ascii="Times New Roman" w:hAnsi="Times New Roman" w:cs="Times New Roman"/>
          <w:sz w:val="24"/>
          <w:szCs w:val="24"/>
        </w:rPr>
        <w:t xml:space="preserve"> che portano il suo frutto: “</w:t>
      </w:r>
      <w:r w:rsidR="002F5A2F" w:rsidRPr="00AC2079">
        <w:rPr>
          <w:rFonts w:ascii="Times New Roman" w:hAnsi="Times New Roman" w:cs="Times New Roman"/>
          <w:sz w:val="24"/>
          <w:szCs w:val="24"/>
        </w:rPr>
        <w:t>a</w:t>
      </w:r>
      <w:r w:rsidR="0054268C" w:rsidRPr="00AC2079">
        <w:rPr>
          <w:rFonts w:ascii="Times New Roman" w:hAnsi="Times New Roman" w:cs="Times New Roman"/>
          <w:sz w:val="24"/>
          <w:szCs w:val="24"/>
        </w:rPr>
        <w:t>more, gioia, pace, magnanimità, benevolenza, bontà, fedeltà, mitezza, dominio di sé” (Gal 5,22).</w:t>
      </w:r>
    </w:p>
    <w:p w:rsidR="00770E25" w:rsidRPr="00AC2079" w:rsidRDefault="00674ED9" w:rsidP="00D41B75">
      <w:pPr>
        <w:spacing w:line="360" w:lineRule="auto"/>
        <w:jc w:val="both"/>
        <w:rPr>
          <w:rFonts w:ascii="Times New Roman" w:hAnsi="Times New Roman" w:cs="Times New Roman"/>
          <w:i/>
          <w:sz w:val="24"/>
          <w:szCs w:val="24"/>
        </w:rPr>
      </w:pPr>
      <w:r w:rsidRPr="00AC2079">
        <w:rPr>
          <w:rFonts w:ascii="Times New Roman" w:hAnsi="Times New Roman" w:cs="Times New Roman"/>
          <w:i/>
          <w:sz w:val="24"/>
          <w:szCs w:val="24"/>
        </w:rPr>
        <w:t>… a</w:t>
      </w:r>
      <w:r w:rsidR="00770E25" w:rsidRPr="00AC2079">
        <w:rPr>
          <w:rFonts w:ascii="Times New Roman" w:hAnsi="Times New Roman" w:cs="Times New Roman"/>
          <w:i/>
          <w:sz w:val="24"/>
          <w:szCs w:val="24"/>
        </w:rPr>
        <w:t>miamo nei fatti e nella verità</w:t>
      </w:r>
    </w:p>
    <w:p w:rsidR="00770E25" w:rsidRPr="00AC2079" w:rsidRDefault="00770E25" w:rsidP="00D41B75">
      <w:pPr>
        <w:spacing w:line="360" w:lineRule="auto"/>
        <w:jc w:val="both"/>
        <w:rPr>
          <w:rFonts w:ascii="Times New Roman" w:hAnsi="Times New Roman" w:cs="Times New Roman"/>
          <w:sz w:val="24"/>
          <w:szCs w:val="24"/>
        </w:rPr>
      </w:pPr>
      <w:r w:rsidRPr="00AC2079">
        <w:rPr>
          <w:rFonts w:ascii="Times New Roman" w:hAnsi="Times New Roman" w:cs="Times New Roman"/>
          <w:sz w:val="24"/>
          <w:szCs w:val="24"/>
        </w:rPr>
        <w:t xml:space="preserve">Rimanere in Cristo – cioè accogliere nella fede la sua Parola di verità – è sorgente di amore, è condizione della vera carità fraterna. </w:t>
      </w:r>
      <w:r w:rsidR="008F47EE">
        <w:rPr>
          <w:rFonts w:ascii="Times New Roman" w:hAnsi="Times New Roman" w:cs="Times New Roman"/>
          <w:sz w:val="24"/>
          <w:szCs w:val="24"/>
        </w:rPr>
        <w:t>“</w:t>
      </w:r>
      <w:r w:rsidRPr="00AC2079">
        <w:rPr>
          <w:rFonts w:ascii="Times New Roman" w:hAnsi="Times New Roman" w:cs="Times New Roman"/>
          <w:sz w:val="24"/>
          <w:szCs w:val="24"/>
        </w:rPr>
        <w:t>La fede si rende operosa mediante la carità</w:t>
      </w:r>
      <w:r w:rsidR="008F47EE">
        <w:rPr>
          <w:rFonts w:ascii="Times New Roman" w:hAnsi="Times New Roman" w:cs="Times New Roman"/>
          <w:sz w:val="24"/>
          <w:szCs w:val="24"/>
        </w:rPr>
        <w:t>”</w:t>
      </w:r>
      <w:r w:rsidRPr="00AC2079">
        <w:rPr>
          <w:rFonts w:ascii="Times New Roman" w:hAnsi="Times New Roman" w:cs="Times New Roman"/>
          <w:sz w:val="24"/>
          <w:szCs w:val="24"/>
        </w:rPr>
        <w:t xml:space="preserve"> (Gal 5,6b). Fede e amore son un unico comandamento: “questo è il suo comandamento: che crediamo nel nome del Figlio suo e ci amiamo gli uni gli altri, secondo il precetto che ci ha dato” (1 Gv 3,23). L’amore ai fratelli non deve esprimersi con la lingua o con le parole, ma con i fatti e nella verità. La verità è Cristo Carità. Egli che ha dato la vita per noi, ci chiama e ci abilita – nutrendoci di sé nell’Eucarestia -  a dare la vita per i fratelli (</w:t>
      </w:r>
      <w:r w:rsidR="00A74FCE">
        <w:rPr>
          <w:rFonts w:ascii="Times New Roman" w:hAnsi="Times New Roman" w:cs="Times New Roman"/>
          <w:sz w:val="24"/>
          <w:szCs w:val="24"/>
        </w:rPr>
        <w:t>cfr.</w:t>
      </w:r>
      <w:r w:rsidRPr="00AC2079">
        <w:rPr>
          <w:rFonts w:ascii="Times New Roman" w:hAnsi="Times New Roman" w:cs="Times New Roman"/>
          <w:sz w:val="24"/>
          <w:szCs w:val="24"/>
        </w:rPr>
        <w:t>1 Gv 3,16), ad amarci tra di noi come lui ci ha a</w:t>
      </w:r>
      <w:r w:rsidR="0070504C" w:rsidRPr="00AC2079">
        <w:rPr>
          <w:rFonts w:ascii="Times New Roman" w:hAnsi="Times New Roman" w:cs="Times New Roman"/>
          <w:sz w:val="24"/>
          <w:szCs w:val="24"/>
        </w:rPr>
        <w:t>mato (</w:t>
      </w:r>
      <w:r w:rsidR="00A74FCE">
        <w:rPr>
          <w:rFonts w:ascii="Times New Roman" w:hAnsi="Times New Roman" w:cs="Times New Roman"/>
          <w:sz w:val="24"/>
          <w:szCs w:val="24"/>
        </w:rPr>
        <w:t xml:space="preserve">cfr. </w:t>
      </w:r>
      <w:r w:rsidR="0070504C" w:rsidRPr="00AC2079">
        <w:rPr>
          <w:rFonts w:ascii="Times New Roman" w:hAnsi="Times New Roman" w:cs="Times New Roman"/>
          <w:sz w:val="24"/>
          <w:szCs w:val="24"/>
        </w:rPr>
        <w:t>Gv 15,12). Guidati dalla V</w:t>
      </w:r>
      <w:r w:rsidRPr="00AC2079">
        <w:rPr>
          <w:rFonts w:ascii="Times New Roman" w:hAnsi="Times New Roman" w:cs="Times New Roman"/>
          <w:sz w:val="24"/>
          <w:szCs w:val="24"/>
        </w:rPr>
        <w:t>erità che ci inabita dal Battesimo, amiamo i nostri fratelli</w:t>
      </w:r>
      <w:r w:rsidR="00980D2B" w:rsidRPr="00AC2079">
        <w:rPr>
          <w:rFonts w:ascii="Times New Roman" w:hAnsi="Times New Roman" w:cs="Times New Roman"/>
          <w:sz w:val="24"/>
          <w:szCs w:val="24"/>
        </w:rPr>
        <w:t>. In tal modo siamo tranquilli e rasserenati nel cuore, perché chi crede in Gesù ed ama il prossimo, passa dalla morte alla vita e non va incontro al giudizio. Dio Padre, che è più grande del nostro cuore, ci spinge a fidarci di Lui, ad abbandonarci fra le sue braccia come un bimbo svezzato in braccia a sua madre (cfr. sal</w:t>
      </w:r>
      <w:r w:rsidR="006F6772" w:rsidRPr="00AC2079">
        <w:rPr>
          <w:rFonts w:ascii="Times New Roman" w:hAnsi="Times New Roman" w:cs="Times New Roman"/>
          <w:sz w:val="24"/>
          <w:szCs w:val="24"/>
        </w:rPr>
        <w:t xml:space="preserve"> 131,2</w:t>
      </w:r>
      <w:r w:rsidR="00980D2B" w:rsidRPr="00AC2079">
        <w:rPr>
          <w:rFonts w:ascii="Times New Roman" w:hAnsi="Times New Roman" w:cs="Times New Roman"/>
          <w:sz w:val="24"/>
          <w:szCs w:val="24"/>
        </w:rPr>
        <w:t>),</w:t>
      </w:r>
      <w:r w:rsidR="00927C45" w:rsidRPr="00AC2079">
        <w:rPr>
          <w:rFonts w:ascii="Times New Roman" w:hAnsi="Times New Roman" w:cs="Times New Roman"/>
          <w:sz w:val="24"/>
          <w:szCs w:val="24"/>
        </w:rPr>
        <w:t xml:space="preserve"> chiedendoci</w:t>
      </w:r>
      <w:r w:rsidR="00980D2B" w:rsidRPr="00AC2079">
        <w:rPr>
          <w:rFonts w:ascii="Times New Roman" w:hAnsi="Times New Roman" w:cs="Times New Roman"/>
          <w:sz w:val="24"/>
          <w:szCs w:val="24"/>
        </w:rPr>
        <w:t xml:space="preserve"> quelle scelte di amore che ci rendono fecondi, che producono</w:t>
      </w:r>
      <w:r w:rsidR="008A251C" w:rsidRPr="00AC2079">
        <w:rPr>
          <w:rFonts w:ascii="Times New Roman" w:hAnsi="Times New Roman" w:cs="Times New Roman"/>
          <w:sz w:val="24"/>
          <w:szCs w:val="24"/>
        </w:rPr>
        <w:t xml:space="preserve"> </w:t>
      </w:r>
      <w:r w:rsidR="008A251C" w:rsidRPr="00AC2079">
        <w:rPr>
          <w:rFonts w:ascii="Times New Roman" w:hAnsi="Times New Roman" w:cs="Times New Roman"/>
          <w:sz w:val="24"/>
          <w:szCs w:val="24"/>
        </w:rPr>
        <w:lastRenderedPageBreak/>
        <w:t>frutti spirituali in noi.</w:t>
      </w:r>
      <w:r w:rsidR="00E424AA" w:rsidRPr="00AC2079">
        <w:rPr>
          <w:rFonts w:ascii="Times New Roman" w:hAnsi="Times New Roman" w:cs="Times New Roman"/>
          <w:sz w:val="24"/>
          <w:szCs w:val="24"/>
        </w:rPr>
        <w:t xml:space="preserve"> </w:t>
      </w:r>
      <w:r w:rsidR="00CA1EB3" w:rsidRPr="00AC2079">
        <w:rPr>
          <w:rFonts w:ascii="Times New Roman" w:hAnsi="Times New Roman" w:cs="Times New Roman"/>
          <w:sz w:val="24"/>
          <w:szCs w:val="24"/>
        </w:rPr>
        <w:t>Noi siamo in comunione con Lui</w:t>
      </w:r>
      <w:r w:rsidR="00E424AA" w:rsidRPr="00AC2079">
        <w:rPr>
          <w:rFonts w:ascii="Times New Roman" w:hAnsi="Times New Roman" w:cs="Times New Roman"/>
          <w:sz w:val="24"/>
          <w:szCs w:val="24"/>
        </w:rPr>
        <w:t xml:space="preserve"> se osserviamo i suoi </w:t>
      </w:r>
      <w:r w:rsidR="0089720F" w:rsidRPr="00AC2079">
        <w:rPr>
          <w:rFonts w:ascii="Times New Roman" w:hAnsi="Times New Roman" w:cs="Times New Roman"/>
          <w:sz w:val="24"/>
          <w:szCs w:val="24"/>
        </w:rPr>
        <w:t>c</w:t>
      </w:r>
      <w:r w:rsidR="00E424AA" w:rsidRPr="00AC2079">
        <w:rPr>
          <w:rFonts w:ascii="Times New Roman" w:hAnsi="Times New Roman" w:cs="Times New Roman"/>
          <w:sz w:val="24"/>
          <w:szCs w:val="24"/>
        </w:rPr>
        <w:t>omandamenti. Lo Spirito Santo è il segno della presenza di Dio in noi (cfr.1Gv 3,18-24)</w:t>
      </w:r>
      <w:r w:rsidR="000E7C02" w:rsidRPr="00AC2079">
        <w:rPr>
          <w:rStyle w:val="Rimandonotaapidipagina"/>
          <w:rFonts w:ascii="Times New Roman" w:hAnsi="Times New Roman" w:cs="Times New Roman"/>
          <w:sz w:val="24"/>
          <w:szCs w:val="24"/>
        </w:rPr>
        <w:footnoteReference w:id="13"/>
      </w:r>
      <w:r w:rsidR="00E424AA" w:rsidRPr="00AC2079">
        <w:rPr>
          <w:rFonts w:ascii="Times New Roman" w:hAnsi="Times New Roman" w:cs="Times New Roman"/>
          <w:sz w:val="24"/>
          <w:szCs w:val="24"/>
        </w:rPr>
        <w:t xml:space="preserve">. </w:t>
      </w:r>
    </w:p>
    <w:p w:rsidR="0013442B" w:rsidRPr="00AC2079" w:rsidRDefault="0013442B" w:rsidP="00D41B75">
      <w:pPr>
        <w:spacing w:line="360" w:lineRule="auto"/>
        <w:jc w:val="both"/>
        <w:rPr>
          <w:rFonts w:ascii="Times New Roman" w:hAnsi="Times New Roman" w:cs="Times New Roman"/>
          <w:i/>
          <w:sz w:val="24"/>
          <w:szCs w:val="24"/>
        </w:rPr>
      </w:pPr>
      <w:r w:rsidRPr="00AC2079">
        <w:rPr>
          <w:rFonts w:ascii="Times New Roman" w:hAnsi="Times New Roman" w:cs="Times New Roman"/>
          <w:i/>
          <w:sz w:val="24"/>
          <w:szCs w:val="24"/>
        </w:rPr>
        <w:t>… con il conforto dello Spirito Santo</w:t>
      </w:r>
      <w:r w:rsidR="00816CA6" w:rsidRPr="00AC2079">
        <w:rPr>
          <w:rFonts w:ascii="Times New Roman" w:hAnsi="Times New Roman" w:cs="Times New Roman"/>
          <w:i/>
          <w:sz w:val="24"/>
          <w:szCs w:val="24"/>
        </w:rPr>
        <w:t>.</w:t>
      </w:r>
    </w:p>
    <w:p w:rsidR="007002DD" w:rsidRDefault="00816CA6" w:rsidP="007002DD">
      <w:pPr>
        <w:spacing w:line="360" w:lineRule="auto"/>
        <w:jc w:val="both"/>
        <w:rPr>
          <w:rFonts w:ascii="Times New Roman" w:hAnsi="Times New Roman" w:cs="Times New Roman"/>
          <w:sz w:val="24"/>
          <w:szCs w:val="24"/>
        </w:rPr>
      </w:pPr>
      <w:r w:rsidRPr="00AC2079">
        <w:rPr>
          <w:rFonts w:ascii="Times New Roman" w:hAnsi="Times New Roman" w:cs="Times New Roman"/>
          <w:sz w:val="24"/>
          <w:szCs w:val="24"/>
        </w:rPr>
        <w:t xml:space="preserve">La Chiesa di Gerusalemme è in pace, cresce nella fede e nella </w:t>
      </w:r>
      <w:r w:rsidR="009B4235" w:rsidRPr="00AC2079">
        <w:rPr>
          <w:rFonts w:ascii="Times New Roman" w:hAnsi="Times New Roman" w:cs="Times New Roman"/>
          <w:sz w:val="24"/>
          <w:szCs w:val="24"/>
        </w:rPr>
        <w:t>missionari</w:t>
      </w:r>
      <w:r w:rsidRPr="00AC2079">
        <w:rPr>
          <w:rFonts w:ascii="Times New Roman" w:hAnsi="Times New Roman" w:cs="Times New Roman"/>
          <w:sz w:val="24"/>
          <w:szCs w:val="24"/>
        </w:rPr>
        <w:t>età per il conforto, l’assistenza e l’incoraggiamento dello Spirito Santo</w:t>
      </w:r>
      <w:r w:rsidR="00BB5B1D" w:rsidRPr="00AC2079">
        <w:rPr>
          <w:rFonts w:ascii="Times New Roman" w:hAnsi="Times New Roman" w:cs="Times New Roman"/>
          <w:sz w:val="24"/>
          <w:szCs w:val="24"/>
        </w:rPr>
        <w:t>, ch</w:t>
      </w:r>
      <w:r w:rsidR="001B058A" w:rsidRPr="00AC2079">
        <w:rPr>
          <w:rFonts w:ascii="Times New Roman" w:hAnsi="Times New Roman" w:cs="Times New Roman"/>
          <w:sz w:val="24"/>
          <w:szCs w:val="24"/>
        </w:rPr>
        <w:t>e dona il coraggio di predicare nel nome di Gesù</w:t>
      </w:r>
      <w:r w:rsidR="00816BEC" w:rsidRPr="00AC2079">
        <w:rPr>
          <w:rStyle w:val="Rimandonotaapidipagina"/>
          <w:rFonts w:ascii="Times New Roman" w:hAnsi="Times New Roman" w:cs="Times New Roman"/>
          <w:sz w:val="24"/>
          <w:szCs w:val="24"/>
        </w:rPr>
        <w:footnoteReference w:id="14"/>
      </w:r>
      <w:r w:rsidR="00590328" w:rsidRPr="00AC2079">
        <w:rPr>
          <w:rFonts w:ascii="Times New Roman" w:hAnsi="Times New Roman" w:cs="Times New Roman"/>
          <w:sz w:val="24"/>
          <w:szCs w:val="24"/>
        </w:rPr>
        <w:t xml:space="preserve"> </w:t>
      </w:r>
      <w:r w:rsidR="00BB5B1D" w:rsidRPr="00AC2079">
        <w:rPr>
          <w:rFonts w:ascii="Times New Roman" w:hAnsi="Times New Roman" w:cs="Times New Roman"/>
          <w:sz w:val="24"/>
          <w:szCs w:val="24"/>
        </w:rPr>
        <w:t>e la forza per non perdersi d’animo nell’ora della persecuzione.</w:t>
      </w:r>
      <w:r w:rsidR="006008AB" w:rsidRPr="00AC2079">
        <w:rPr>
          <w:rFonts w:ascii="Times New Roman" w:hAnsi="Times New Roman" w:cs="Times New Roman"/>
          <w:sz w:val="24"/>
          <w:szCs w:val="24"/>
        </w:rPr>
        <w:t xml:space="preserve"> Opera dello Spirito del Risorto è la conversione di Saulo di Tarso, che da persecutore dei cristiani diviene apostolo delle genti, partecipando alla passione del Signore. </w:t>
      </w:r>
      <w:r w:rsidR="009B4235" w:rsidRPr="00AC2079">
        <w:rPr>
          <w:rFonts w:ascii="Times New Roman" w:hAnsi="Times New Roman" w:cs="Times New Roman"/>
          <w:sz w:val="24"/>
          <w:szCs w:val="24"/>
        </w:rPr>
        <w:t>Paolo non è un battitore libero. Per evitare di correre in</w:t>
      </w:r>
      <w:r w:rsidR="00895406">
        <w:rPr>
          <w:rFonts w:ascii="Times New Roman" w:hAnsi="Times New Roman" w:cs="Times New Roman"/>
          <w:sz w:val="24"/>
          <w:szCs w:val="24"/>
        </w:rPr>
        <w:t>vano, sale a Gerusalemme per in</w:t>
      </w:r>
      <w:r w:rsidR="009B4235" w:rsidRPr="00AC2079">
        <w:rPr>
          <w:rFonts w:ascii="Times New Roman" w:hAnsi="Times New Roman" w:cs="Times New Roman"/>
          <w:sz w:val="24"/>
          <w:szCs w:val="24"/>
        </w:rPr>
        <w:t xml:space="preserve">contrare Pietro e gli altri apostoli. Grazie a Barnaba </w:t>
      </w:r>
      <w:r w:rsidR="002615E5" w:rsidRPr="00AC2079">
        <w:rPr>
          <w:rFonts w:ascii="Times New Roman" w:hAnsi="Times New Roman" w:cs="Times New Roman"/>
          <w:sz w:val="24"/>
          <w:szCs w:val="24"/>
        </w:rPr>
        <w:t xml:space="preserve">, </w:t>
      </w:r>
      <w:r w:rsidR="009B4235" w:rsidRPr="00AC2079">
        <w:rPr>
          <w:rFonts w:ascii="Times New Roman" w:hAnsi="Times New Roman" w:cs="Times New Roman"/>
          <w:sz w:val="24"/>
          <w:szCs w:val="24"/>
        </w:rPr>
        <w:t>Paolo riceve fiducia da parte degli apostoli, che riconoscono e legittimano ufficialmente il suo ministero apostolico (cfr. At 9, 26-31).</w:t>
      </w:r>
      <w:r w:rsidR="00B75819" w:rsidRPr="00AC2079">
        <w:rPr>
          <w:rFonts w:ascii="Times New Roman" w:hAnsi="Times New Roman" w:cs="Times New Roman"/>
          <w:sz w:val="24"/>
          <w:szCs w:val="24"/>
        </w:rPr>
        <w:t xml:space="preserve"> E’ la Chiesa – una santa cattolica apostolica – che evangelizza !</w:t>
      </w:r>
      <w:r w:rsidR="007002DD">
        <w:rPr>
          <w:rFonts w:ascii="Times New Roman" w:hAnsi="Times New Roman" w:cs="Times New Roman"/>
          <w:sz w:val="24"/>
          <w:szCs w:val="24"/>
        </w:rPr>
        <w:t xml:space="preserve"> </w:t>
      </w:r>
    </w:p>
    <w:p w:rsidR="009259B5" w:rsidRPr="009E1634" w:rsidRDefault="00B75819" w:rsidP="007002DD">
      <w:pPr>
        <w:spacing w:line="360" w:lineRule="auto"/>
        <w:jc w:val="both"/>
        <w:rPr>
          <w:rFonts w:ascii="Times New Roman" w:hAnsi="Times New Roman" w:cs="Times New Roman"/>
          <w:sz w:val="24"/>
          <w:szCs w:val="24"/>
        </w:rPr>
      </w:pPr>
      <w:r w:rsidRPr="00AC2079">
        <w:rPr>
          <w:rFonts w:ascii="Times New Roman" w:hAnsi="Times New Roman" w:cs="Times New Roman"/>
          <w:sz w:val="24"/>
          <w:szCs w:val="24"/>
        </w:rPr>
        <w:t xml:space="preserve">Oggi si celebra la Giornata di sensibilizzazione per il sostegno economico alla Chiesa cattolica che ricorda a tutti l’importanza di una firma (8 </w:t>
      </w:r>
      <w:r w:rsidR="004A3639">
        <w:rPr>
          <w:rFonts w:ascii="Times New Roman" w:hAnsi="Times New Roman" w:cs="Times New Roman"/>
          <w:sz w:val="24"/>
          <w:szCs w:val="24"/>
        </w:rPr>
        <w:t xml:space="preserve">x </w:t>
      </w:r>
      <w:r w:rsidRPr="00AC2079">
        <w:rPr>
          <w:rFonts w:ascii="Times New Roman" w:hAnsi="Times New Roman" w:cs="Times New Roman"/>
          <w:sz w:val="24"/>
          <w:szCs w:val="24"/>
        </w:rPr>
        <w:t>mille), che non costa nulla al contribuente, ma può fare tanto alla Chiesa cattolica e, di riflesso, alle comunità locali, permettendo</w:t>
      </w:r>
      <w:r w:rsidR="006832FC" w:rsidRPr="00AC2079">
        <w:rPr>
          <w:rFonts w:ascii="Times New Roman" w:hAnsi="Times New Roman" w:cs="Times New Roman"/>
          <w:sz w:val="24"/>
          <w:szCs w:val="24"/>
        </w:rPr>
        <w:t xml:space="preserve"> il sostegno dei sacerdoti, gli interventi di carità, progetti di culto e pastorali. Inoltre, oggi celebriamo la XIX Giornata dei bambini vittime della violenza, dello sfruttamento, dell’indifferenza</w:t>
      </w:r>
      <w:r w:rsidR="00E80A82">
        <w:rPr>
          <w:rFonts w:ascii="Times New Roman" w:hAnsi="Times New Roman" w:cs="Times New Roman"/>
          <w:sz w:val="24"/>
          <w:szCs w:val="24"/>
        </w:rPr>
        <w:t>,</w:t>
      </w:r>
      <w:r w:rsidR="006832FC" w:rsidRPr="00AC2079">
        <w:rPr>
          <w:rFonts w:ascii="Times New Roman" w:hAnsi="Times New Roman" w:cs="Times New Roman"/>
          <w:sz w:val="24"/>
          <w:szCs w:val="24"/>
        </w:rPr>
        <w:t xml:space="preserve"> contro la pedofilia</w:t>
      </w:r>
      <w:r w:rsidR="003F214D" w:rsidRPr="00AC2079">
        <w:rPr>
          <w:rFonts w:ascii="Times New Roman" w:hAnsi="Times New Roman" w:cs="Times New Roman"/>
          <w:sz w:val="24"/>
          <w:szCs w:val="24"/>
        </w:rPr>
        <w:t>. Essa è</w:t>
      </w:r>
      <w:r w:rsidR="006832FC" w:rsidRPr="00AC2079">
        <w:rPr>
          <w:rFonts w:ascii="Times New Roman" w:hAnsi="Times New Roman" w:cs="Times New Roman"/>
          <w:sz w:val="24"/>
          <w:szCs w:val="24"/>
        </w:rPr>
        <w:t xml:space="preserve"> </w:t>
      </w:r>
      <w:r w:rsidR="006832FC" w:rsidRPr="00AC2079">
        <w:rPr>
          <w:rFonts w:ascii="Times New Roman" w:hAnsi="Times New Roman" w:cs="Times New Roman"/>
          <w:sz w:val="24"/>
          <w:szCs w:val="24"/>
        </w:rPr>
        <w:lastRenderedPageBreak/>
        <w:t>organizzata dall’Associaz</w:t>
      </w:r>
      <w:r w:rsidR="00C94C55" w:rsidRPr="00AC2079">
        <w:rPr>
          <w:rFonts w:ascii="Times New Roman" w:hAnsi="Times New Roman" w:cs="Times New Roman"/>
          <w:sz w:val="24"/>
          <w:szCs w:val="24"/>
        </w:rPr>
        <w:t>i</w:t>
      </w:r>
      <w:r w:rsidR="006832FC" w:rsidRPr="00AC2079">
        <w:rPr>
          <w:rFonts w:ascii="Times New Roman" w:hAnsi="Times New Roman" w:cs="Times New Roman"/>
          <w:sz w:val="24"/>
          <w:szCs w:val="24"/>
        </w:rPr>
        <w:t>one “Meter onlus</w:t>
      </w:r>
      <w:r w:rsidR="00176FED" w:rsidRPr="00AC2079">
        <w:rPr>
          <w:rFonts w:ascii="Times New Roman" w:hAnsi="Times New Roman" w:cs="Times New Roman"/>
          <w:sz w:val="24"/>
          <w:szCs w:val="24"/>
        </w:rPr>
        <w:t>”, presieduta da Don Fortunato Di Noto</w:t>
      </w:r>
      <w:r w:rsidR="00BD61A9" w:rsidRPr="009E1634">
        <w:rPr>
          <w:rStyle w:val="Rimandonotaapidipagina"/>
          <w:rFonts w:ascii="Times New Roman" w:hAnsi="Times New Roman" w:cs="Times New Roman"/>
          <w:sz w:val="24"/>
          <w:szCs w:val="24"/>
        </w:rPr>
        <w:footnoteReference w:id="15"/>
      </w:r>
      <w:r w:rsidR="003810D6" w:rsidRPr="009E1634">
        <w:rPr>
          <w:rFonts w:ascii="Times New Roman" w:hAnsi="Times New Roman" w:cs="Times New Roman"/>
          <w:sz w:val="24"/>
          <w:szCs w:val="24"/>
        </w:rPr>
        <w:t>.</w:t>
      </w:r>
      <w:r w:rsidR="00C94C55" w:rsidRPr="009E1634">
        <w:rPr>
          <w:rFonts w:ascii="Times New Roman" w:hAnsi="Times New Roman" w:cs="Times New Roman"/>
          <w:sz w:val="24"/>
          <w:szCs w:val="24"/>
        </w:rPr>
        <w:t xml:space="preserve"> </w:t>
      </w:r>
      <w:r w:rsidR="00436BD0" w:rsidRPr="009E1634">
        <w:rPr>
          <w:rFonts w:ascii="Times New Roman" w:hAnsi="Times New Roman" w:cs="Times New Roman"/>
          <w:sz w:val="24"/>
          <w:szCs w:val="24"/>
        </w:rPr>
        <w:t>Il tema è: “Non sappiamo più piangere” (Papa Francesco).</w:t>
      </w:r>
      <w:r w:rsidR="00584841" w:rsidRPr="009E1634">
        <w:rPr>
          <w:sz w:val="24"/>
          <w:szCs w:val="24"/>
        </w:rPr>
        <w:t xml:space="preserve"> </w:t>
      </w:r>
      <w:r w:rsidR="00584841" w:rsidRPr="009E1634">
        <w:rPr>
          <w:rFonts w:ascii="Times New Roman" w:hAnsi="Times New Roman" w:cs="Times New Roman"/>
          <w:sz w:val="24"/>
          <w:szCs w:val="24"/>
        </w:rPr>
        <w:t>Leggiamo nel Messaggio per questa giornata:“Il pianto è la manifestazione visiva che esprime le emozioni più intime dell’uomo</w:t>
      </w:r>
      <w:r w:rsidR="00E204CF">
        <w:rPr>
          <w:rFonts w:ascii="Times New Roman" w:hAnsi="Times New Roman" w:cs="Times New Roman"/>
          <w:sz w:val="24"/>
          <w:szCs w:val="24"/>
        </w:rPr>
        <w:t>..</w:t>
      </w:r>
      <w:r w:rsidR="00584841" w:rsidRPr="009E1634">
        <w:rPr>
          <w:rFonts w:ascii="Times New Roman" w:hAnsi="Times New Roman" w:cs="Times New Roman"/>
          <w:sz w:val="24"/>
          <w:szCs w:val="24"/>
        </w:rPr>
        <w:t>. Nel pianto c’è l’uomo, in ogni singola lacrima Dio. Nessuna lacrima sarà versata invano, poiché Dio raccoglie nel suo otre le lacrime (Salmo 56), trasformandole in un tesoro prezioso</w:t>
      </w:r>
      <w:r w:rsidR="00E204CF">
        <w:rPr>
          <w:rFonts w:ascii="Times New Roman" w:hAnsi="Times New Roman" w:cs="Times New Roman"/>
          <w:sz w:val="24"/>
          <w:szCs w:val="24"/>
        </w:rPr>
        <w:t>…</w:t>
      </w:r>
      <w:r w:rsidR="00584841" w:rsidRPr="009E1634">
        <w:rPr>
          <w:rFonts w:ascii="Times New Roman" w:hAnsi="Times New Roman" w:cs="Times New Roman"/>
          <w:sz w:val="24"/>
          <w:szCs w:val="24"/>
        </w:rPr>
        <w:t>. Non sappiamo più piangere perché, forse, non siamo più in grado di asciugarci le lacrime. .. Non è possibile che la violenza, lo sfruttamento, l’indifferenza e gli abusi non possono essere superati e profeticamente denunciati affinchè  non accadano più. Noi ci crediamo. Per questa ragione profonda continuiamo quest’opera amorosa e di impegno civile e religioso. Per tutti, di tutti.”</w:t>
      </w:r>
      <w:r w:rsidR="00584841" w:rsidRPr="009E1634">
        <w:rPr>
          <w:rStyle w:val="Rimandonotaapidipagina"/>
          <w:rFonts w:ascii="Times New Roman" w:hAnsi="Times New Roman" w:cs="Times New Roman"/>
          <w:sz w:val="24"/>
          <w:szCs w:val="24"/>
        </w:rPr>
        <w:footnoteReference w:id="16"/>
      </w:r>
      <w:r w:rsidR="00584841" w:rsidRPr="009E1634">
        <w:rPr>
          <w:rFonts w:ascii="Times New Roman" w:hAnsi="Times New Roman" w:cs="Times New Roman"/>
          <w:sz w:val="24"/>
          <w:szCs w:val="24"/>
        </w:rPr>
        <w:t xml:space="preserve">. </w:t>
      </w:r>
    </w:p>
    <w:p w:rsidR="00584841" w:rsidRDefault="00612701" w:rsidP="00584841">
      <w:pPr>
        <w:spacing w:line="360" w:lineRule="auto"/>
        <w:jc w:val="center"/>
        <w:rPr>
          <w:rFonts w:ascii="Times New Roman" w:hAnsi="Times New Roman" w:cs="Times New Roman"/>
          <w:i/>
          <w:sz w:val="24"/>
          <w:szCs w:val="24"/>
        </w:rPr>
      </w:pPr>
      <w:r w:rsidRPr="00AC2079">
        <w:rPr>
          <w:rFonts w:ascii="Times New Roman" w:hAnsi="Times New Roman" w:cs="Times New Roman"/>
          <w:i/>
          <w:sz w:val="24"/>
          <w:szCs w:val="24"/>
        </w:rPr>
        <w:t xml:space="preserve">O Padre, divino </w:t>
      </w:r>
      <w:r w:rsidR="00763302" w:rsidRPr="00AC2079">
        <w:rPr>
          <w:rFonts w:ascii="Times New Roman" w:hAnsi="Times New Roman" w:cs="Times New Roman"/>
          <w:i/>
          <w:sz w:val="24"/>
          <w:szCs w:val="24"/>
        </w:rPr>
        <w:t>vignaiolo che ci hai inseriti come tralci nella vera vite,</w:t>
      </w:r>
    </w:p>
    <w:p w:rsidR="00763302" w:rsidRPr="00AC2079" w:rsidRDefault="00163166" w:rsidP="00584841">
      <w:pPr>
        <w:spacing w:line="360" w:lineRule="auto"/>
        <w:jc w:val="center"/>
        <w:rPr>
          <w:rFonts w:ascii="Times New Roman" w:hAnsi="Times New Roman" w:cs="Times New Roman"/>
          <w:i/>
          <w:sz w:val="24"/>
          <w:szCs w:val="24"/>
        </w:rPr>
      </w:pPr>
      <w:r w:rsidRPr="00AC2079">
        <w:rPr>
          <w:rFonts w:ascii="Times New Roman" w:hAnsi="Times New Roman" w:cs="Times New Roman"/>
          <w:i/>
          <w:sz w:val="24"/>
          <w:szCs w:val="24"/>
        </w:rPr>
        <w:t xml:space="preserve">attraverso </w:t>
      </w:r>
      <w:r w:rsidR="00612701" w:rsidRPr="00AC2079">
        <w:rPr>
          <w:rFonts w:ascii="Times New Roman" w:hAnsi="Times New Roman" w:cs="Times New Roman"/>
          <w:i/>
          <w:sz w:val="24"/>
          <w:szCs w:val="24"/>
        </w:rPr>
        <w:t>la tua Parola e le prove della vita</w:t>
      </w:r>
    </w:p>
    <w:p w:rsidR="00612701" w:rsidRPr="00AC2079" w:rsidRDefault="00612701"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misteriosamente ci poti perché portiamo più frutto,</w:t>
      </w:r>
    </w:p>
    <w:p w:rsidR="00612701" w:rsidRPr="00AC2079" w:rsidRDefault="00612701"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rendendo più rigogliosa la vite che è il tuo Popolo santo.</w:t>
      </w:r>
    </w:p>
    <w:p w:rsidR="00612701" w:rsidRPr="00AC2079" w:rsidRDefault="00612701"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A noi che nell’Eucarestia ci nutriamo del Corpo e sangue del tuo Figlio,</w:t>
      </w:r>
    </w:p>
    <w:p w:rsidR="00612701" w:rsidRPr="00AC2079" w:rsidRDefault="00612701"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dona la pienezza del tuo Spirito di amore</w:t>
      </w:r>
      <w:r w:rsidR="00FA6198" w:rsidRPr="00AC2079">
        <w:rPr>
          <w:rFonts w:ascii="Times New Roman" w:hAnsi="Times New Roman" w:cs="Times New Roman"/>
          <w:i/>
          <w:sz w:val="24"/>
          <w:szCs w:val="24"/>
        </w:rPr>
        <w:t>, perché diventiamo</w:t>
      </w:r>
    </w:p>
    <w:p w:rsidR="00FA6198" w:rsidRPr="00AC2079" w:rsidRDefault="00FA6198"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in Cristo un cuor solo e un’anima sola, un solo corpo e un solo spirito.</w:t>
      </w:r>
    </w:p>
    <w:p w:rsidR="00FA6198" w:rsidRPr="00AC2079" w:rsidRDefault="00FA6198"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O Signore nostro Gesù Cristo crocifisso e risorto, Maestro e Salvatore,</w:t>
      </w:r>
    </w:p>
    <w:p w:rsidR="00B537EA" w:rsidRDefault="00FA6198"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tu sei la vera vite che dà la Vita nuova a noi tuoi discepoli</w:t>
      </w:r>
      <w:r w:rsidR="00C34839" w:rsidRPr="00AC2079">
        <w:rPr>
          <w:rFonts w:ascii="Times New Roman" w:hAnsi="Times New Roman" w:cs="Times New Roman"/>
          <w:i/>
          <w:sz w:val="24"/>
          <w:szCs w:val="24"/>
        </w:rPr>
        <w:t>,</w:t>
      </w:r>
      <w:r w:rsidR="00790F4F" w:rsidRPr="00AC2079">
        <w:rPr>
          <w:rFonts w:ascii="Times New Roman" w:hAnsi="Times New Roman" w:cs="Times New Roman"/>
          <w:i/>
          <w:sz w:val="24"/>
          <w:szCs w:val="24"/>
        </w:rPr>
        <w:t xml:space="preserve"> </w:t>
      </w:r>
      <w:r w:rsidRPr="00AC2079">
        <w:rPr>
          <w:rFonts w:ascii="Times New Roman" w:hAnsi="Times New Roman" w:cs="Times New Roman"/>
          <w:i/>
          <w:sz w:val="24"/>
          <w:szCs w:val="24"/>
        </w:rPr>
        <w:t xml:space="preserve">che siamo i tralci, </w:t>
      </w:r>
    </w:p>
    <w:p w:rsidR="00FA6198" w:rsidRPr="00AC2079" w:rsidRDefault="00FA6198"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le</w:t>
      </w:r>
      <w:r w:rsidR="00B537EA">
        <w:rPr>
          <w:rFonts w:ascii="Times New Roman" w:hAnsi="Times New Roman" w:cs="Times New Roman"/>
          <w:i/>
          <w:sz w:val="24"/>
          <w:szCs w:val="24"/>
        </w:rPr>
        <w:t xml:space="preserve"> </w:t>
      </w:r>
      <w:r w:rsidRPr="00AC2079">
        <w:rPr>
          <w:rFonts w:ascii="Times New Roman" w:hAnsi="Times New Roman" w:cs="Times New Roman"/>
          <w:i/>
          <w:sz w:val="24"/>
          <w:szCs w:val="24"/>
        </w:rPr>
        <w:t>membra vive del tuo Corpo mistico, la Chiesa</w:t>
      </w:r>
      <w:r w:rsidR="00C34839" w:rsidRPr="00AC2079">
        <w:rPr>
          <w:rFonts w:ascii="Times New Roman" w:hAnsi="Times New Roman" w:cs="Times New Roman"/>
          <w:i/>
          <w:sz w:val="24"/>
          <w:szCs w:val="24"/>
        </w:rPr>
        <w:t>.</w:t>
      </w:r>
    </w:p>
    <w:p w:rsidR="00C34839" w:rsidRPr="00AC2079" w:rsidRDefault="00C34839"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Siamo nati dal tuo costato trafitto dalla lancia sulla Croce: di là</w:t>
      </w:r>
    </w:p>
    <w:p w:rsidR="00C34839" w:rsidRPr="00AC2079" w:rsidRDefault="00763302"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s</w:t>
      </w:r>
      <w:r w:rsidR="00C34839" w:rsidRPr="00AC2079">
        <w:rPr>
          <w:rFonts w:ascii="Times New Roman" w:hAnsi="Times New Roman" w:cs="Times New Roman"/>
          <w:i/>
          <w:sz w:val="24"/>
          <w:szCs w:val="24"/>
        </w:rPr>
        <w:t>caturisc</w:t>
      </w:r>
      <w:r w:rsidRPr="00AC2079">
        <w:rPr>
          <w:rFonts w:ascii="Times New Roman" w:hAnsi="Times New Roman" w:cs="Times New Roman"/>
          <w:i/>
          <w:sz w:val="24"/>
          <w:szCs w:val="24"/>
        </w:rPr>
        <w:t>o</w:t>
      </w:r>
      <w:r w:rsidR="00C34839" w:rsidRPr="00AC2079">
        <w:rPr>
          <w:rFonts w:ascii="Times New Roman" w:hAnsi="Times New Roman" w:cs="Times New Roman"/>
          <w:i/>
          <w:sz w:val="24"/>
          <w:szCs w:val="24"/>
        </w:rPr>
        <w:t>no l’acqua “battesimale” e il sangue “eucaristico”</w:t>
      </w:r>
      <w:r w:rsidR="0077321C" w:rsidRPr="00AC2079">
        <w:rPr>
          <w:rFonts w:ascii="Times New Roman" w:hAnsi="Times New Roman" w:cs="Times New Roman"/>
          <w:i/>
          <w:sz w:val="24"/>
          <w:szCs w:val="24"/>
        </w:rPr>
        <w:t>,</w:t>
      </w:r>
    </w:p>
    <w:p w:rsidR="0077321C" w:rsidRPr="00AC2079" w:rsidRDefault="0077321C"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il dono dello Spirito Santo che ci unisce come tralci all’unica vite che sei tu.</w:t>
      </w:r>
    </w:p>
    <w:p w:rsidR="006715A3" w:rsidRPr="00AC2079" w:rsidRDefault="000972CD"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O Spirito Santo</w:t>
      </w:r>
      <w:r w:rsidR="00C0243D" w:rsidRPr="00AC2079">
        <w:rPr>
          <w:rFonts w:ascii="Times New Roman" w:hAnsi="Times New Roman" w:cs="Times New Roman"/>
          <w:i/>
          <w:sz w:val="24"/>
          <w:szCs w:val="24"/>
        </w:rPr>
        <w:t xml:space="preserve">, </w:t>
      </w:r>
      <w:r w:rsidRPr="00AC2079">
        <w:rPr>
          <w:rFonts w:ascii="Times New Roman" w:hAnsi="Times New Roman" w:cs="Times New Roman"/>
          <w:i/>
          <w:sz w:val="24"/>
          <w:szCs w:val="24"/>
        </w:rPr>
        <w:t>linfa vitale che scorre nella vite e nei tralci,</w:t>
      </w:r>
    </w:p>
    <w:p w:rsidR="000972CD" w:rsidRPr="00AC2079" w:rsidRDefault="000972CD"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tu arricchisci la vigna ecclesiale con</w:t>
      </w:r>
      <w:r w:rsidR="004E5088">
        <w:rPr>
          <w:rFonts w:ascii="Times New Roman" w:hAnsi="Times New Roman" w:cs="Times New Roman"/>
          <w:i/>
          <w:sz w:val="24"/>
          <w:szCs w:val="24"/>
        </w:rPr>
        <w:t xml:space="preserve"> </w:t>
      </w:r>
      <w:r w:rsidRPr="00AC2079">
        <w:rPr>
          <w:rFonts w:ascii="Times New Roman" w:hAnsi="Times New Roman" w:cs="Times New Roman"/>
          <w:i/>
          <w:sz w:val="24"/>
          <w:szCs w:val="24"/>
        </w:rPr>
        <w:t xml:space="preserve"> fecondi grappoli di uva, tuo frutto:</w:t>
      </w:r>
    </w:p>
    <w:p w:rsidR="000972CD" w:rsidRPr="00AC2079" w:rsidRDefault="000972CD"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amore, gioia, pace, magnanimità, benevolenza, bontà, fedeltà,</w:t>
      </w:r>
      <w:r w:rsidR="00790F4F" w:rsidRPr="00AC2079">
        <w:rPr>
          <w:rFonts w:ascii="Times New Roman" w:hAnsi="Times New Roman" w:cs="Times New Roman"/>
          <w:i/>
          <w:sz w:val="24"/>
          <w:szCs w:val="24"/>
        </w:rPr>
        <w:t xml:space="preserve"> </w:t>
      </w:r>
      <w:r w:rsidRPr="00AC2079">
        <w:rPr>
          <w:rFonts w:ascii="Times New Roman" w:hAnsi="Times New Roman" w:cs="Times New Roman"/>
          <w:i/>
          <w:sz w:val="24"/>
          <w:szCs w:val="24"/>
        </w:rPr>
        <w:t>mitezza, dominio di sé.</w:t>
      </w:r>
    </w:p>
    <w:p w:rsidR="00790F4F" w:rsidRPr="00AC2079" w:rsidRDefault="00790F4F"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O Beata Vergine Maria, Donna eucaristica, insegnaci a rimanere sempre innestati</w:t>
      </w:r>
    </w:p>
    <w:p w:rsidR="00790F4F" w:rsidRPr="00AC2079" w:rsidRDefault="00790F4F" w:rsidP="009259B5">
      <w:pPr>
        <w:spacing w:line="240" w:lineRule="auto"/>
        <w:jc w:val="center"/>
        <w:rPr>
          <w:rFonts w:ascii="Times New Roman" w:hAnsi="Times New Roman" w:cs="Times New Roman"/>
          <w:i/>
          <w:sz w:val="24"/>
          <w:szCs w:val="24"/>
        </w:rPr>
      </w:pPr>
      <w:r w:rsidRPr="00AC2079">
        <w:rPr>
          <w:rFonts w:ascii="Times New Roman" w:hAnsi="Times New Roman" w:cs="Times New Roman"/>
          <w:i/>
          <w:sz w:val="24"/>
          <w:szCs w:val="24"/>
        </w:rPr>
        <w:t>nel tuo Figlio</w:t>
      </w:r>
      <w:r w:rsidR="006C32C2">
        <w:rPr>
          <w:rFonts w:ascii="Times New Roman" w:hAnsi="Times New Roman" w:cs="Times New Roman"/>
          <w:i/>
          <w:sz w:val="24"/>
          <w:szCs w:val="24"/>
        </w:rPr>
        <w:t>, Gesù Eucarestia, perché come T</w:t>
      </w:r>
      <w:r w:rsidRPr="00AC2079">
        <w:rPr>
          <w:rFonts w:ascii="Times New Roman" w:hAnsi="Times New Roman" w:cs="Times New Roman"/>
          <w:i/>
          <w:sz w:val="24"/>
          <w:szCs w:val="24"/>
        </w:rPr>
        <w:t>e siamo tralci belli, buoni, veri</w:t>
      </w:r>
      <w:r w:rsidR="001313B3" w:rsidRPr="00AC2079">
        <w:rPr>
          <w:rFonts w:ascii="Times New Roman" w:hAnsi="Times New Roman" w:cs="Times New Roman"/>
          <w:i/>
          <w:sz w:val="24"/>
          <w:szCs w:val="24"/>
        </w:rPr>
        <w:t xml:space="preserve">. </w:t>
      </w:r>
      <w:r w:rsidRPr="00AC2079">
        <w:rPr>
          <w:rFonts w:ascii="Times New Roman" w:hAnsi="Times New Roman" w:cs="Times New Roman"/>
          <w:i/>
          <w:sz w:val="24"/>
          <w:szCs w:val="24"/>
        </w:rPr>
        <w:t>Amen !</w:t>
      </w:r>
    </w:p>
    <w:sectPr w:rsidR="00790F4F" w:rsidRPr="00AC2079" w:rsidSect="00163166">
      <w:headerReference w:type="even" r:id="rId8"/>
      <w:headerReference w:type="default" r:id="rId9"/>
      <w:footerReference w:type="even" r:id="rId10"/>
      <w:footerReference w:type="default" r:id="rId11"/>
      <w:headerReference w:type="first" r:id="rId12"/>
      <w:footerReference w:type="first" r:id="rId13"/>
      <w:pgSz w:w="11906" w:h="16838"/>
      <w:pgMar w:top="28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8C2" w:rsidRDefault="003018C2" w:rsidP="00D41B75">
      <w:pPr>
        <w:spacing w:after="0" w:line="240" w:lineRule="auto"/>
      </w:pPr>
      <w:r>
        <w:separator/>
      </w:r>
    </w:p>
  </w:endnote>
  <w:endnote w:type="continuationSeparator" w:id="0">
    <w:p w:rsidR="003018C2" w:rsidRDefault="003018C2" w:rsidP="00D41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CDF" w:rsidRDefault="00987CD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9631"/>
      <w:docPartObj>
        <w:docPartGallery w:val="Page Numbers (Bottom of Page)"/>
        <w:docPartUnique/>
      </w:docPartObj>
    </w:sdtPr>
    <w:sdtEndPr/>
    <w:sdtContent>
      <w:p w:rsidR="000972CD" w:rsidRDefault="00641CF0">
        <w:pPr>
          <w:pStyle w:val="Pidipagina"/>
          <w:jc w:val="right"/>
        </w:pPr>
        <w:r>
          <w:fldChar w:fldCharType="begin"/>
        </w:r>
        <w:r>
          <w:instrText xml:space="preserve"> PAGE   \* MERGEFORMAT </w:instrText>
        </w:r>
        <w:r>
          <w:fldChar w:fldCharType="separate"/>
        </w:r>
        <w:r>
          <w:rPr>
            <w:noProof/>
          </w:rPr>
          <w:t>1</w:t>
        </w:r>
        <w:r>
          <w:rPr>
            <w:noProof/>
          </w:rPr>
          <w:fldChar w:fldCharType="end"/>
        </w:r>
      </w:p>
    </w:sdtContent>
  </w:sdt>
  <w:p w:rsidR="000972CD" w:rsidRDefault="000972CD">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CDF" w:rsidRDefault="00987CD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8C2" w:rsidRDefault="003018C2" w:rsidP="00D41B75">
      <w:pPr>
        <w:spacing w:after="0" w:line="240" w:lineRule="auto"/>
      </w:pPr>
      <w:r>
        <w:separator/>
      </w:r>
    </w:p>
  </w:footnote>
  <w:footnote w:type="continuationSeparator" w:id="0">
    <w:p w:rsidR="003018C2" w:rsidRDefault="003018C2" w:rsidP="00D41B75">
      <w:pPr>
        <w:spacing w:after="0" w:line="240" w:lineRule="auto"/>
      </w:pPr>
      <w:r>
        <w:continuationSeparator/>
      </w:r>
    </w:p>
  </w:footnote>
  <w:footnote w:id="1">
    <w:p w:rsidR="000D27F1" w:rsidRPr="000D27F1" w:rsidRDefault="000D27F1">
      <w:pPr>
        <w:pStyle w:val="Testonotaapidipagina"/>
      </w:pPr>
      <w:r>
        <w:rPr>
          <w:rStyle w:val="Rimandonotaapidipagina"/>
        </w:rPr>
        <w:footnoteRef/>
      </w:r>
      <w:r>
        <w:t xml:space="preserve"> </w:t>
      </w:r>
      <w:r w:rsidRPr="000D27F1">
        <w:rPr>
          <w:rFonts w:ascii="Times New Roman" w:hAnsi="Times New Roman" w:cs="Times New Roman"/>
        </w:rPr>
        <w:t xml:space="preserve">orazione dopo la comunione </w:t>
      </w:r>
    </w:p>
  </w:footnote>
  <w:footnote w:id="2">
    <w:p w:rsidR="00677871" w:rsidRPr="00677871" w:rsidRDefault="00677871">
      <w:pPr>
        <w:pStyle w:val="Testonotaapidipagina"/>
      </w:pPr>
      <w:r>
        <w:rPr>
          <w:rStyle w:val="Rimandonotaapidipagina"/>
        </w:rPr>
        <w:footnoteRef/>
      </w:r>
      <w:r>
        <w:t xml:space="preserve"> </w:t>
      </w:r>
      <w:r w:rsidR="00436BD0">
        <w:rPr>
          <w:rFonts w:ascii="Times New Roman" w:hAnsi="Times New Roman" w:cs="Times New Roman"/>
        </w:rPr>
        <w:t>C</w:t>
      </w:r>
      <w:r w:rsidRPr="00677871">
        <w:rPr>
          <w:rFonts w:ascii="Times New Roman" w:hAnsi="Times New Roman" w:cs="Times New Roman"/>
        </w:rPr>
        <w:t>fr. orazione sulle offerte</w:t>
      </w:r>
      <w:r w:rsidR="00E43B55">
        <w:rPr>
          <w:rFonts w:ascii="Times New Roman" w:hAnsi="Times New Roman" w:cs="Times New Roman"/>
        </w:rPr>
        <w:t xml:space="preserve"> </w:t>
      </w:r>
    </w:p>
  </w:footnote>
  <w:footnote w:id="3">
    <w:p w:rsidR="003A2DBF" w:rsidRPr="003A2DBF" w:rsidRDefault="003A2DBF">
      <w:pPr>
        <w:pStyle w:val="Testonotaapidipagina"/>
      </w:pPr>
      <w:r>
        <w:rPr>
          <w:rStyle w:val="Rimandonotaapidipagina"/>
        </w:rPr>
        <w:footnoteRef/>
      </w:r>
      <w:r>
        <w:t xml:space="preserve"> </w:t>
      </w:r>
      <w:r w:rsidRPr="003A2DBF">
        <w:rPr>
          <w:rFonts w:ascii="Times New Roman" w:hAnsi="Times New Roman" w:cs="Times New Roman"/>
        </w:rPr>
        <w:t>colletta anno B</w:t>
      </w:r>
    </w:p>
  </w:footnote>
  <w:footnote w:id="4">
    <w:p w:rsidR="00357204" w:rsidRPr="000D27F1" w:rsidRDefault="00357204">
      <w:pPr>
        <w:pStyle w:val="Testonotaapidipagina"/>
        <w:rPr>
          <w:rFonts w:ascii="Times New Roman" w:hAnsi="Times New Roman" w:cs="Times New Roman"/>
        </w:rPr>
      </w:pPr>
      <w:r w:rsidRPr="000D27F1">
        <w:rPr>
          <w:rStyle w:val="Rimandonotaapidipagina"/>
          <w:rFonts w:ascii="Times New Roman" w:hAnsi="Times New Roman" w:cs="Times New Roman"/>
        </w:rPr>
        <w:footnoteRef/>
      </w:r>
      <w:r w:rsidR="00641385" w:rsidRPr="000D27F1">
        <w:rPr>
          <w:rFonts w:ascii="Times New Roman" w:hAnsi="Times New Roman" w:cs="Times New Roman"/>
        </w:rPr>
        <w:t xml:space="preserve"> Prefazio Tempo ordinario I</w:t>
      </w:r>
      <w:r w:rsidRPr="000D27F1">
        <w:rPr>
          <w:rFonts w:ascii="Times New Roman" w:hAnsi="Times New Roman" w:cs="Times New Roman"/>
        </w:rPr>
        <w:t xml:space="preserve"> </w:t>
      </w:r>
    </w:p>
  </w:footnote>
  <w:footnote w:id="5">
    <w:p w:rsidR="001B4B6C" w:rsidRPr="000D27F1" w:rsidRDefault="001B4B6C">
      <w:pPr>
        <w:pStyle w:val="Testonotaapidipagina"/>
        <w:rPr>
          <w:rFonts w:ascii="Times New Roman" w:hAnsi="Times New Roman" w:cs="Times New Roman"/>
        </w:rPr>
      </w:pPr>
      <w:r w:rsidRPr="000D27F1">
        <w:rPr>
          <w:rStyle w:val="Rimandonotaapidipagina"/>
          <w:rFonts w:ascii="Times New Roman" w:hAnsi="Times New Roman" w:cs="Times New Roman"/>
        </w:rPr>
        <w:footnoteRef/>
      </w:r>
      <w:r w:rsidRPr="000D27F1">
        <w:rPr>
          <w:rFonts w:ascii="Times New Roman" w:hAnsi="Times New Roman" w:cs="Times New Roman"/>
        </w:rPr>
        <w:t xml:space="preserve"> Prefazio pasquale IV, </w:t>
      </w:r>
      <w:r w:rsidRPr="000D27F1">
        <w:rPr>
          <w:rFonts w:ascii="Times New Roman" w:hAnsi="Times New Roman" w:cs="Times New Roman"/>
          <w:i/>
        </w:rPr>
        <w:t>La restaurazione dell’universo per mezzo del mistero pasquale</w:t>
      </w:r>
    </w:p>
  </w:footnote>
  <w:footnote w:id="6">
    <w:p w:rsidR="004A7A97" w:rsidRPr="007A44E0" w:rsidRDefault="004A7A97">
      <w:pPr>
        <w:pStyle w:val="Testonotaapidipagina"/>
        <w:rPr>
          <w:rFonts w:ascii="Times New Roman" w:hAnsi="Times New Roman" w:cs="Times New Roman"/>
        </w:rPr>
      </w:pPr>
      <w:r w:rsidRPr="007A44E0">
        <w:rPr>
          <w:rStyle w:val="Rimandonotaapidipagina"/>
          <w:rFonts w:ascii="Times New Roman" w:hAnsi="Times New Roman" w:cs="Times New Roman"/>
        </w:rPr>
        <w:footnoteRef/>
      </w:r>
      <w:r w:rsidRPr="007A44E0">
        <w:rPr>
          <w:rFonts w:ascii="Times New Roman" w:hAnsi="Times New Roman" w:cs="Times New Roman"/>
        </w:rPr>
        <w:t xml:space="preserve"> </w:t>
      </w:r>
      <w:r w:rsidR="009542A9" w:rsidRPr="007A44E0">
        <w:rPr>
          <w:rFonts w:ascii="Times New Roman" w:hAnsi="Times New Roman" w:cs="Times New Roman"/>
        </w:rPr>
        <w:t xml:space="preserve">S. Cirillo di Alessandria, </w:t>
      </w:r>
      <w:r w:rsidRPr="007A44E0">
        <w:rPr>
          <w:rFonts w:ascii="Times New Roman" w:hAnsi="Times New Roman" w:cs="Times New Roman"/>
          <w:i/>
        </w:rPr>
        <w:t>Commento sul Vangelo di Giovanni</w:t>
      </w:r>
      <w:r w:rsidRPr="007A44E0">
        <w:rPr>
          <w:rFonts w:ascii="Times New Roman" w:hAnsi="Times New Roman" w:cs="Times New Roman"/>
        </w:rPr>
        <w:t>, Lib. 10,2</w:t>
      </w:r>
    </w:p>
  </w:footnote>
  <w:footnote w:id="7">
    <w:p w:rsidR="000E637A" w:rsidRPr="007A44E0" w:rsidRDefault="000E637A" w:rsidP="008475D9">
      <w:pPr>
        <w:spacing w:line="360" w:lineRule="auto"/>
        <w:jc w:val="both"/>
        <w:rPr>
          <w:rFonts w:ascii="Times New Roman" w:hAnsi="Times New Roman" w:cs="Times New Roman"/>
          <w:sz w:val="20"/>
          <w:szCs w:val="20"/>
        </w:rPr>
      </w:pPr>
      <w:r w:rsidRPr="007A44E0">
        <w:rPr>
          <w:rStyle w:val="Rimandonotaapidipagina"/>
          <w:rFonts w:ascii="Times New Roman" w:hAnsi="Times New Roman" w:cs="Times New Roman"/>
          <w:sz w:val="20"/>
          <w:szCs w:val="20"/>
        </w:rPr>
        <w:footnoteRef/>
      </w:r>
      <w:r w:rsidRPr="007A44E0">
        <w:rPr>
          <w:rFonts w:ascii="Times New Roman" w:hAnsi="Times New Roman" w:cs="Times New Roman"/>
          <w:sz w:val="20"/>
          <w:szCs w:val="20"/>
        </w:rPr>
        <w:t xml:space="preserve"> S. Bruno, Dal Commento a Giovanni III, 15. </w:t>
      </w:r>
    </w:p>
  </w:footnote>
  <w:footnote w:id="8">
    <w:p w:rsidR="007E18AE" w:rsidRPr="007A44E0" w:rsidRDefault="007E18AE" w:rsidP="00215FCE">
      <w:pPr>
        <w:pStyle w:val="Testonotaapidipagina"/>
        <w:jc w:val="both"/>
        <w:rPr>
          <w:rFonts w:ascii="Times New Roman" w:hAnsi="Times New Roman" w:cs="Times New Roman"/>
        </w:rPr>
      </w:pPr>
      <w:r w:rsidRPr="007A44E0">
        <w:rPr>
          <w:rStyle w:val="Rimandonotaapidipagina"/>
          <w:rFonts w:ascii="Times New Roman" w:hAnsi="Times New Roman" w:cs="Times New Roman"/>
        </w:rPr>
        <w:footnoteRef/>
      </w:r>
      <w:r w:rsidRPr="007A44E0">
        <w:rPr>
          <w:rFonts w:ascii="Times New Roman" w:hAnsi="Times New Roman" w:cs="Times New Roman"/>
        </w:rPr>
        <w:t xml:space="preserve"> Cfr. Concilio Ecumenico Vaticano II, Lumen gentium, 6c: “</w:t>
      </w:r>
      <w:r w:rsidR="00D80A04" w:rsidRPr="007A44E0">
        <w:rPr>
          <w:rFonts w:ascii="Times New Roman" w:hAnsi="Times New Roman" w:cs="Times New Roman"/>
          <w:color w:val="000000"/>
        </w:rPr>
        <w:t>La Chiesa è il podere o campo di Dio (cfr. 1 Cor 3,9). In quel campo cresce l'antico olivo, la cui santa radice sono stati i patriarchi e nel quale è avvenuta e avverrà la riconciliazione dei Giudei e delle Genti (cfr. Rm 11,13-26). Essa è stata piantata dal celeste agricoltore come vigna scelta (Mt 21,33-43, par.; cfr. Is 5,1 ss). Cristo è la vera vite, che dà vita e fecondità ai tralci, cioè a noi, che per mezzo della Chiesa rimaniamo in lui, e senza di lui nulla possiamo fare (cfr. Gv 15,1-5)”.</w:t>
      </w:r>
    </w:p>
  </w:footnote>
  <w:footnote w:id="9">
    <w:p w:rsidR="0004465A" w:rsidRPr="007A44E0" w:rsidRDefault="0004465A" w:rsidP="00EE16FB">
      <w:pPr>
        <w:pStyle w:val="Testonotaapidipagina"/>
        <w:jc w:val="both"/>
        <w:rPr>
          <w:rFonts w:ascii="Times New Roman" w:hAnsi="Times New Roman" w:cs="Times New Roman"/>
        </w:rPr>
      </w:pPr>
      <w:r w:rsidRPr="007A44E0">
        <w:rPr>
          <w:rStyle w:val="Rimandonotaapidipagina"/>
          <w:rFonts w:ascii="Times New Roman" w:hAnsi="Times New Roman" w:cs="Times New Roman"/>
        </w:rPr>
        <w:footnoteRef/>
      </w:r>
      <w:r w:rsidRPr="007A44E0">
        <w:rPr>
          <w:rFonts w:ascii="Times New Roman" w:hAnsi="Times New Roman" w:cs="Times New Roman"/>
        </w:rPr>
        <w:t xml:space="preserve"> Cfr. Francesco, Evangelii gaudium, 267:”</w:t>
      </w:r>
      <w:r w:rsidR="00EE16FB" w:rsidRPr="007A44E0">
        <w:rPr>
          <w:rFonts w:ascii="Times New Roman" w:hAnsi="Times New Roman" w:cs="Times New Roman"/>
          <w:color w:val="000000"/>
          <w:shd w:val="clear" w:color="auto" w:fill="FFFFFF"/>
        </w:rPr>
        <w:t xml:space="preserve"> Uniti a Gesù, cerchiamo quello che Lui cerca, amiamo quello che Lui ama. In definitiva, quello che cerchiamo è la gloria del Padre, viviamo e agiamo «a lode dello splendore della sua grazia»</w:t>
      </w:r>
      <w:r w:rsidR="00EE16FB" w:rsidRPr="007A44E0">
        <w:rPr>
          <w:rStyle w:val="apple-converted-space"/>
          <w:rFonts w:ascii="Times New Roman" w:hAnsi="Times New Roman" w:cs="Times New Roman"/>
          <w:i/>
          <w:iCs/>
          <w:color w:val="000000"/>
          <w:shd w:val="clear" w:color="auto" w:fill="FFFFFF"/>
        </w:rPr>
        <w:t> </w:t>
      </w:r>
      <w:r w:rsidR="00EE16FB" w:rsidRPr="007A44E0">
        <w:rPr>
          <w:rFonts w:ascii="Times New Roman" w:hAnsi="Times New Roman" w:cs="Times New Roman"/>
          <w:color w:val="000000"/>
          <w:shd w:val="clear" w:color="auto" w:fill="FFFFFF"/>
        </w:rPr>
        <w:t>(</w:t>
      </w:r>
      <w:r w:rsidR="00EE16FB" w:rsidRPr="007A44E0">
        <w:rPr>
          <w:rFonts w:ascii="Times New Roman" w:hAnsi="Times New Roman" w:cs="Times New Roman"/>
          <w:i/>
          <w:iCs/>
          <w:color w:val="000000"/>
          <w:shd w:val="clear" w:color="auto" w:fill="FFFFFF"/>
        </w:rPr>
        <w:t>Ef</w:t>
      </w:r>
      <w:r w:rsidR="00EE16FB" w:rsidRPr="007A44E0">
        <w:rPr>
          <w:rStyle w:val="apple-converted-space"/>
          <w:rFonts w:ascii="Times New Roman" w:hAnsi="Times New Roman" w:cs="Times New Roman"/>
          <w:color w:val="000000"/>
          <w:shd w:val="clear" w:color="auto" w:fill="FFFFFF"/>
        </w:rPr>
        <w:t> </w:t>
      </w:r>
      <w:r w:rsidR="00EE16FB" w:rsidRPr="007A44E0">
        <w:rPr>
          <w:rFonts w:ascii="Times New Roman" w:hAnsi="Times New Roman" w:cs="Times New Roman"/>
          <w:color w:val="000000"/>
          <w:shd w:val="clear" w:color="auto" w:fill="FFFFFF"/>
        </w:rPr>
        <w:t>1,6). Se vogliamo donarci a fondo e con costanza, dobbiamo spingerci oltre ogni altra motivazione. Questo è il movente definitivo, il più profondo, il più grande, la ragione e il senso ultimo di tutto il resto. Si tratta della gloria del Padre, che Gesù ha cercato nel corso di tutta la sua esistenza. Egli è il Figlio eternamente felice con tutto il suo essere «nel seno del Padre» (</w:t>
      </w:r>
      <w:r w:rsidR="00EE16FB" w:rsidRPr="007A44E0">
        <w:rPr>
          <w:rFonts w:ascii="Times New Roman" w:hAnsi="Times New Roman" w:cs="Times New Roman"/>
          <w:i/>
          <w:iCs/>
          <w:color w:val="000000"/>
          <w:shd w:val="clear" w:color="auto" w:fill="FFFFFF"/>
        </w:rPr>
        <w:t>Gv</w:t>
      </w:r>
      <w:r w:rsidR="00EE16FB" w:rsidRPr="007A44E0">
        <w:rPr>
          <w:rStyle w:val="apple-converted-space"/>
          <w:rFonts w:ascii="Times New Roman" w:hAnsi="Times New Roman" w:cs="Times New Roman"/>
          <w:color w:val="000000"/>
          <w:shd w:val="clear" w:color="auto" w:fill="FFFFFF"/>
        </w:rPr>
        <w:t> </w:t>
      </w:r>
      <w:r w:rsidR="00EE16FB" w:rsidRPr="007A44E0">
        <w:rPr>
          <w:rFonts w:ascii="Times New Roman" w:hAnsi="Times New Roman" w:cs="Times New Roman"/>
          <w:color w:val="000000"/>
          <w:shd w:val="clear" w:color="auto" w:fill="FFFFFF"/>
        </w:rPr>
        <w:t>1,18). Se siamo missionari è anzitutto perché Gesù ci ha detto: «In questo è glorificato il Padre mio: che portiate molto frutto» (</w:t>
      </w:r>
      <w:r w:rsidR="00EE16FB" w:rsidRPr="007A44E0">
        <w:rPr>
          <w:rFonts w:ascii="Times New Roman" w:hAnsi="Times New Roman" w:cs="Times New Roman"/>
          <w:i/>
          <w:iCs/>
          <w:color w:val="000000"/>
          <w:shd w:val="clear" w:color="auto" w:fill="FFFFFF"/>
        </w:rPr>
        <w:t>Gv</w:t>
      </w:r>
      <w:r w:rsidR="00EE16FB" w:rsidRPr="007A44E0">
        <w:rPr>
          <w:rStyle w:val="apple-converted-space"/>
          <w:rFonts w:ascii="Times New Roman" w:hAnsi="Times New Roman" w:cs="Times New Roman"/>
          <w:color w:val="000000"/>
          <w:shd w:val="clear" w:color="auto" w:fill="FFFFFF"/>
        </w:rPr>
        <w:t> </w:t>
      </w:r>
      <w:r w:rsidR="00EE16FB" w:rsidRPr="007A44E0">
        <w:rPr>
          <w:rFonts w:ascii="Times New Roman" w:hAnsi="Times New Roman" w:cs="Times New Roman"/>
          <w:color w:val="000000"/>
          <w:shd w:val="clear" w:color="auto" w:fill="FFFFFF"/>
        </w:rPr>
        <w:t>15,8). Al di là del fatto che ci convenga o meno, che ci interessi o no, che ci serva oppure no, al di là dei piccoli limiti dei nostri desideri, della nostra comprensione e delle nostre motivazioni, noi evangelizziamo per la maggior gloria del Padre che ci ama”.</w:t>
      </w:r>
    </w:p>
  </w:footnote>
  <w:footnote w:id="10">
    <w:p w:rsidR="00D93972" w:rsidRPr="007A44E0" w:rsidRDefault="00D93972" w:rsidP="00835A1F">
      <w:pPr>
        <w:spacing w:line="360" w:lineRule="auto"/>
        <w:jc w:val="both"/>
        <w:rPr>
          <w:rFonts w:ascii="Times New Roman" w:hAnsi="Times New Roman" w:cs="Times New Roman"/>
        </w:rPr>
      </w:pPr>
      <w:r w:rsidRPr="007A44E0">
        <w:rPr>
          <w:rStyle w:val="Rimandonotaapidipagina"/>
          <w:rFonts w:ascii="Times New Roman" w:hAnsi="Times New Roman" w:cs="Times New Roman"/>
          <w:sz w:val="20"/>
          <w:szCs w:val="20"/>
        </w:rPr>
        <w:footnoteRef/>
      </w:r>
      <w:r w:rsidRPr="007A44E0">
        <w:rPr>
          <w:rFonts w:ascii="Times New Roman" w:hAnsi="Times New Roman" w:cs="Times New Roman"/>
          <w:sz w:val="20"/>
          <w:szCs w:val="20"/>
        </w:rPr>
        <w:t xml:space="preserve"> Origene, Commento al Cantico dei cantici, III, 2,4</w:t>
      </w:r>
    </w:p>
  </w:footnote>
  <w:footnote w:id="11">
    <w:p w:rsidR="00FE3B15" w:rsidRPr="007A44E0" w:rsidRDefault="00FE3B15" w:rsidP="00835A1F">
      <w:pPr>
        <w:spacing w:line="360" w:lineRule="auto"/>
        <w:jc w:val="both"/>
        <w:rPr>
          <w:rFonts w:ascii="Times New Roman" w:hAnsi="Times New Roman" w:cs="Times New Roman"/>
        </w:rPr>
      </w:pPr>
      <w:r w:rsidRPr="007A44E0">
        <w:rPr>
          <w:rStyle w:val="Rimandonotaapidipagina"/>
          <w:rFonts w:ascii="Times New Roman" w:hAnsi="Times New Roman" w:cs="Times New Roman"/>
          <w:sz w:val="20"/>
          <w:szCs w:val="20"/>
        </w:rPr>
        <w:footnoteRef/>
      </w:r>
      <w:r w:rsidRPr="007A44E0">
        <w:rPr>
          <w:rFonts w:ascii="Times New Roman" w:hAnsi="Times New Roman" w:cs="Times New Roman"/>
          <w:sz w:val="20"/>
          <w:szCs w:val="20"/>
        </w:rPr>
        <w:t xml:space="preserve"> Agostino,  Dai Trattati su Giovanni 81,2-4; 82,1</w:t>
      </w:r>
    </w:p>
  </w:footnote>
  <w:footnote w:id="12">
    <w:p w:rsidR="00AE7D7F" w:rsidRPr="007A44E0" w:rsidRDefault="00AE7D7F" w:rsidP="00F65E39">
      <w:pPr>
        <w:pStyle w:val="Testonotaapidipagina"/>
        <w:jc w:val="both"/>
        <w:rPr>
          <w:rFonts w:ascii="Times New Roman" w:hAnsi="Times New Roman" w:cs="Times New Roman"/>
          <w:color w:val="000000"/>
          <w:shd w:val="clear" w:color="auto" w:fill="FFFFFF"/>
        </w:rPr>
      </w:pPr>
      <w:r w:rsidRPr="007A44E0">
        <w:rPr>
          <w:rStyle w:val="Rimandonotaapidipagina"/>
          <w:rFonts w:ascii="Times New Roman" w:hAnsi="Times New Roman" w:cs="Times New Roman"/>
        </w:rPr>
        <w:footnoteRef/>
      </w:r>
      <w:r w:rsidRPr="007A44E0">
        <w:rPr>
          <w:rFonts w:ascii="Times New Roman" w:hAnsi="Times New Roman" w:cs="Times New Roman"/>
        </w:rPr>
        <w:t xml:space="preserve"> Cfr. Francesco, </w:t>
      </w:r>
      <w:r w:rsidRPr="007A44E0">
        <w:rPr>
          <w:rFonts w:ascii="Times New Roman" w:hAnsi="Times New Roman" w:cs="Times New Roman"/>
          <w:i/>
        </w:rPr>
        <w:t>Evangelii gaudium,</w:t>
      </w:r>
      <w:r w:rsidR="00B56D0C">
        <w:rPr>
          <w:rFonts w:ascii="Times New Roman" w:hAnsi="Times New Roman" w:cs="Times New Roman"/>
          <w:i/>
        </w:rPr>
        <w:t xml:space="preserve"> </w:t>
      </w:r>
      <w:r w:rsidRPr="007A44E0">
        <w:rPr>
          <w:rFonts w:ascii="Times New Roman" w:hAnsi="Times New Roman" w:cs="Times New Roman"/>
        </w:rPr>
        <w:t>279: “</w:t>
      </w:r>
      <w:r w:rsidR="00F65E39" w:rsidRPr="007A44E0">
        <w:rPr>
          <w:rFonts w:ascii="Times New Roman" w:hAnsi="Times New Roman" w:cs="Times New Roman"/>
          <w:color w:val="000000"/>
          <w:shd w:val="clear" w:color="auto" w:fill="FFFFFF"/>
        </w:rPr>
        <w:t>Poiché non sempre vediamo questi germogli, abbiamo bisogno di una certezza interiore, cioè della convinzione che Dio può agire in qualsiasi circostanza, anche in mezzo ad apparenti fallimenti, perché «abbiamo questo tesoro in vasi di creta» (</w:t>
      </w:r>
      <w:r w:rsidR="00F65E39" w:rsidRPr="007A44E0">
        <w:rPr>
          <w:rFonts w:ascii="Times New Roman" w:hAnsi="Times New Roman" w:cs="Times New Roman"/>
          <w:i/>
          <w:iCs/>
          <w:color w:val="000000"/>
          <w:shd w:val="clear" w:color="auto" w:fill="FFFFFF"/>
        </w:rPr>
        <w:t>2 Cor</w:t>
      </w:r>
      <w:r w:rsidR="00F65E39" w:rsidRPr="007A44E0">
        <w:rPr>
          <w:rStyle w:val="apple-converted-space"/>
          <w:rFonts w:ascii="Times New Roman" w:hAnsi="Times New Roman" w:cs="Times New Roman"/>
          <w:color w:val="000000"/>
          <w:shd w:val="clear" w:color="auto" w:fill="FFFFFF"/>
        </w:rPr>
        <w:t> </w:t>
      </w:r>
      <w:r w:rsidR="00F65E39" w:rsidRPr="007A44E0">
        <w:rPr>
          <w:rFonts w:ascii="Times New Roman" w:hAnsi="Times New Roman" w:cs="Times New Roman"/>
          <w:color w:val="000000"/>
          <w:shd w:val="clear" w:color="auto" w:fill="FFFFFF"/>
        </w:rPr>
        <w:t>4,7). Questa certezza è quello che si chiama “senso del mistero”. È sapere con certezza che chi si offre e si dona a Dio per amore, sicuramente sarà fecondo (cfr</w:t>
      </w:r>
      <w:r w:rsidR="00F65E39" w:rsidRPr="007A44E0">
        <w:rPr>
          <w:rStyle w:val="apple-converted-space"/>
          <w:rFonts w:ascii="Times New Roman" w:hAnsi="Times New Roman" w:cs="Times New Roman"/>
          <w:color w:val="000000"/>
          <w:shd w:val="clear" w:color="auto" w:fill="FFFFFF"/>
        </w:rPr>
        <w:t> </w:t>
      </w:r>
      <w:r w:rsidR="00F65E39" w:rsidRPr="007A44E0">
        <w:rPr>
          <w:rFonts w:ascii="Times New Roman" w:hAnsi="Times New Roman" w:cs="Times New Roman"/>
          <w:i/>
          <w:iCs/>
          <w:color w:val="000000"/>
          <w:shd w:val="clear" w:color="auto" w:fill="FFFFFF"/>
        </w:rPr>
        <w:t>Gv</w:t>
      </w:r>
      <w:r w:rsidR="00F65E39" w:rsidRPr="007A44E0">
        <w:rPr>
          <w:rStyle w:val="apple-converted-space"/>
          <w:rFonts w:ascii="Times New Roman" w:hAnsi="Times New Roman" w:cs="Times New Roman"/>
          <w:color w:val="000000"/>
          <w:shd w:val="clear" w:color="auto" w:fill="FFFFFF"/>
        </w:rPr>
        <w:t> </w:t>
      </w:r>
      <w:r w:rsidR="00F65E39" w:rsidRPr="007A44E0">
        <w:rPr>
          <w:rFonts w:ascii="Times New Roman" w:hAnsi="Times New Roman" w:cs="Times New Roman"/>
          <w:color w:val="000000"/>
          <w:shd w:val="clear" w:color="auto" w:fill="FFFFFF"/>
        </w:rPr>
        <w:t>15,5). Tale fecondità molte volte è invisibile, inafferrabile, non può essere contabilizzata. Uno è ben consapevole che la sua vita darà frutto, ma senza pretendere di sapere come, né dove, né quando. Ha la sicurezza che non va perduta nessuna delle sue opere svolte con amore, non va perduta nessuna delle sue sincere preoccupazioni per gli altri, non va perduto nessun atto d’amore per Dio, non va perduta nessuna generosa fatica, non va perduta nessuna dolorosa pazienza. Tutto ciò circola attraverso il mondo come una forza di vita. A volte ci sembra di non aver ottenuto con i nostri sforzi alcun risultato, ma la missione non è un affare o un progetto aziendale, non è neppure un’organizzazione umanitaria, non è uno spettacolo per contare quanta gente vi ha partecipato grazie alla nostra propaganda; è qualcosa di molto più profondo, che sfugge ad ogni misura. Forse il Signore si avvale del nostro impegno per riversare benedizioni in un altro luogo del mondo dove non andremo mai. Lo Spirito Santo opera come vuole, quando vuole e dove vuole; noi ci spendiamo con dedizione ma senza pretendere di vedere risultati appariscenti. Sappiamo soltanto che il dono di noi stessi è necessario. Impariamo a riposare nella tenerezza delle braccia del Padre in mezzo alla nostra dedizione creativa e generosa. Andiamo avanti, mettiamocela tutta, ma lasciamo che sia Lui a rendere fecondi i nostri sforzi come pare a Lui”.</w:t>
      </w:r>
      <w:r w:rsidR="001837B7" w:rsidRPr="007A44E0">
        <w:rPr>
          <w:rFonts w:ascii="Times New Roman" w:hAnsi="Times New Roman" w:cs="Times New Roman"/>
          <w:color w:val="000000"/>
          <w:shd w:val="clear" w:color="auto" w:fill="FFFFFF"/>
        </w:rPr>
        <w:t xml:space="preserve"> </w:t>
      </w:r>
    </w:p>
    <w:p w:rsidR="001837B7" w:rsidRPr="007A44E0" w:rsidRDefault="00941E8F" w:rsidP="00F65E39">
      <w:pPr>
        <w:pStyle w:val="Testonotaapidipagina"/>
        <w:jc w:val="both"/>
        <w:rPr>
          <w:rFonts w:ascii="Times New Roman" w:hAnsi="Times New Roman" w:cs="Times New Roman"/>
          <w:color w:val="000000"/>
        </w:rPr>
      </w:pPr>
      <w:r>
        <w:rPr>
          <w:rFonts w:ascii="Times New Roman" w:hAnsi="Times New Roman" w:cs="Times New Roman"/>
          <w:color w:val="000000"/>
          <w:shd w:val="clear" w:color="auto" w:fill="FFFFFF"/>
        </w:rPr>
        <w:t xml:space="preserve">Cfr. </w:t>
      </w:r>
      <w:r w:rsidR="001837B7" w:rsidRPr="007A44E0">
        <w:rPr>
          <w:rFonts w:ascii="Times New Roman" w:hAnsi="Times New Roman" w:cs="Times New Roman"/>
          <w:color w:val="000000"/>
          <w:shd w:val="clear" w:color="auto" w:fill="FFFFFF"/>
        </w:rPr>
        <w:t xml:space="preserve">Concilio Ecumenico Vaticano II, </w:t>
      </w:r>
      <w:r w:rsidR="001837B7" w:rsidRPr="007A44E0">
        <w:rPr>
          <w:rFonts w:ascii="Times New Roman" w:hAnsi="Times New Roman" w:cs="Times New Roman"/>
          <w:i/>
          <w:color w:val="000000"/>
          <w:shd w:val="clear" w:color="auto" w:fill="FFFFFF"/>
        </w:rPr>
        <w:t>Sacrosantum concilium</w:t>
      </w:r>
      <w:r w:rsidR="001837B7" w:rsidRPr="007A44E0">
        <w:rPr>
          <w:rFonts w:ascii="Times New Roman" w:hAnsi="Times New Roman" w:cs="Times New Roman"/>
          <w:color w:val="000000"/>
          <w:shd w:val="clear" w:color="auto" w:fill="FFFFFF"/>
        </w:rPr>
        <w:t>, 86: “</w:t>
      </w:r>
      <w:r w:rsidR="0091090D" w:rsidRPr="007A44E0">
        <w:rPr>
          <w:rStyle w:val="apple-converted-space"/>
          <w:rFonts w:ascii="Times New Roman" w:hAnsi="Times New Roman" w:cs="Times New Roman"/>
          <w:color w:val="000000"/>
        </w:rPr>
        <w:t> </w:t>
      </w:r>
      <w:r w:rsidR="0091090D" w:rsidRPr="007A44E0">
        <w:rPr>
          <w:rFonts w:ascii="Times New Roman" w:hAnsi="Times New Roman" w:cs="Times New Roman"/>
          <w:color w:val="000000"/>
        </w:rPr>
        <w:t>I sacerdoti impegnati nel sacro ministero pastorale reciteranno l'ufficio divino con tanto maggior fervore, quanto più profondamente saranno convinti del dovere di mettere in pratica l'esortazione di S. Paolo: « Pregate senza interruzione » (1 Ts 5,17). Infatti solo il Signore può dare efficacia ed incremento al loro ministero, lui che ha detto: « Senza di me non potete far nulla » (Gv 15,5). E per questo gli apostoli, istituendo i diaconi, dissero: « Noi invece continueremo a dedicarci assiduamente alla preghiera e al ministero della parola (At 6,4).</w:t>
      </w:r>
    </w:p>
    <w:p w:rsidR="008411BC" w:rsidRPr="007A44E0" w:rsidRDefault="005C7C5C" w:rsidP="001F601C">
      <w:pPr>
        <w:pStyle w:val="Testonotaapidipagina"/>
        <w:jc w:val="both"/>
        <w:rPr>
          <w:rFonts w:ascii="Times New Roman" w:hAnsi="Times New Roman" w:cs="Times New Roman"/>
        </w:rPr>
      </w:pPr>
      <w:r>
        <w:rPr>
          <w:rFonts w:ascii="Times New Roman" w:hAnsi="Times New Roman" w:cs="Times New Roman"/>
          <w:color w:val="000000"/>
        </w:rPr>
        <w:t xml:space="preserve">Cfr. </w:t>
      </w:r>
      <w:r w:rsidR="008411BC" w:rsidRPr="007A44E0">
        <w:rPr>
          <w:rFonts w:ascii="Times New Roman" w:hAnsi="Times New Roman" w:cs="Times New Roman"/>
          <w:color w:val="000000"/>
        </w:rPr>
        <w:t xml:space="preserve">Id, Apostolicam actuositatem, 4a: </w:t>
      </w:r>
      <w:r w:rsidR="008411BC" w:rsidRPr="007A44E0">
        <w:rPr>
          <w:rStyle w:val="apple-converted-space"/>
          <w:rFonts w:ascii="Times New Roman" w:hAnsi="Times New Roman" w:cs="Times New Roman"/>
          <w:color w:val="000000"/>
        </w:rPr>
        <w:t> “</w:t>
      </w:r>
      <w:r w:rsidR="008411BC" w:rsidRPr="007A44E0">
        <w:rPr>
          <w:rFonts w:ascii="Times New Roman" w:hAnsi="Times New Roman" w:cs="Times New Roman"/>
          <w:color w:val="000000"/>
        </w:rPr>
        <w:t>Siccome la fonte e l'origine di tutto l'apostolato della Chiesa è Cristo, mandato dal Padre, è evidente che la fecondità dell'apostolato dei laici dipende dalla loro unione vitale con Cristo, secondo il detto del Signore: « Chi rimane in me ed io in lui, questi produce molto frutto, perché senza di me non potete far niente » (</w:t>
      </w:r>
      <w:r w:rsidR="008411BC" w:rsidRPr="007A44E0">
        <w:rPr>
          <w:rFonts w:ascii="Times New Roman" w:hAnsi="Times New Roman" w:cs="Times New Roman"/>
          <w:i/>
          <w:iCs/>
          <w:color w:val="000000"/>
        </w:rPr>
        <w:t>Gv</w:t>
      </w:r>
      <w:r w:rsidR="008411BC" w:rsidRPr="007A44E0">
        <w:rPr>
          <w:rStyle w:val="apple-converted-space"/>
          <w:rFonts w:ascii="Times New Roman" w:hAnsi="Times New Roman" w:cs="Times New Roman"/>
          <w:color w:val="000000"/>
        </w:rPr>
        <w:t> </w:t>
      </w:r>
      <w:r w:rsidR="008411BC" w:rsidRPr="007A44E0">
        <w:rPr>
          <w:rFonts w:ascii="Times New Roman" w:hAnsi="Times New Roman" w:cs="Times New Roman"/>
          <w:color w:val="000000"/>
        </w:rPr>
        <w:t>15,5). “</w:t>
      </w:r>
    </w:p>
  </w:footnote>
  <w:footnote w:id="13">
    <w:p w:rsidR="000E7C02" w:rsidRPr="00C003E2" w:rsidRDefault="000E7C02" w:rsidP="005D5C33">
      <w:pPr>
        <w:pStyle w:val="Testonotaapidipagina"/>
        <w:jc w:val="both"/>
        <w:rPr>
          <w:rFonts w:ascii="Times New Roman" w:hAnsi="Times New Roman" w:cs="Times New Roman"/>
        </w:rPr>
      </w:pPr>
      <w:r w:rsidRPr="00C003E2">
        <w:rPr>
          <w:rStyle w:val="Rimandonotaapidipagina"/>
          <w:rFonts w:ascii="Times New Roman" w:hAnsi="Times New Roman" w:cs="Times New Roman"/>
        </w:rPr>
        <w:footnoteRef/>
      </w:r>
      <w:r w:rsidRPr="00C003E2">
        <w:rPr>
          <w:rFonts w:ascii="Times New Roman" w:hAnsi="Times New Roman" w:cs="Times New Roman"/>
        </w:rPr>
        <w:t xml:space="preserve"> Cfr. S. Giovanni Paolo II, </w:t>
      </w:r>
      <w:r w:rsidRPr="00C003E2">
        <w:rPr>
          <w:rFonts w:ascii="Times New Roman" w:hAnsi="Times New Roman" w:cs="Times New Roman"/>
          <w:i/>
        </w:rPr>
        <w:t xml:space="preserve">Litterae </w:t>
      </w:r>
      <w:r w:rsidR="00EC40D7" w:rsidRPr="00C003E2">
        <w:rPr>
          <w:rFonts w:ascii="Times New Roman" w:hAnsi="Times New Roman" w:cs="Times New Roman"/>
          <w:i/>
        </w:rPr>
        <w:t>E</w:t>
      </w:r>
      <w:r w:rsidRPr="00C003E2">
        <w:rPr>
          <w:rFonts w:ascii="Times New Roman" w:hAnsi="Times New Roman" w:cs="Times New Roman"/>
          <w:i/>
        </w:rPr>
        <w:t>ncyclicae</w:t>
      </w:r>
      <w:r w:rsidRPr="00C003E2">
        <w:rPr>
          <w:rFonts w:ascii="Times New Roman" w:hAnsi="Times New Roman" w:cs="Times New Roman"/>
        </w:rPr>
        <w:t xml:space="preserve"> a tutte le persone consacrate delle comunità religiose e degli istituti secolari in occasione dell’anno mariano, 22.5.1998</w:t>
      </w:r>
      <w:r w:rsidR="00BB0D19">
        <w:rPr>
          <w:rFonts w:ascii="Times New Roman" w:hAnsi="Times New Roman" w:cs="Times New Roman"/>
        </w:rPr>
        <w:t xml:space="preserve">, IV </w:t>
      </w:r>
      <w:r w:rsidRPr="00C003E2">
        <w:rPr>
          <w:rFonts w:ascii="Times New Roman" w:hAnsi="Times New Roman" w:cs="Times New Roman"/>
        </w:rPr>
        <w:t>: “</w:t>
      </w:r>
      <w:r w:rsidR="00A25DEC" w:rsidRPr="00C003E2">
        <w:rPr>
          <w:rFonts w:ascii="Times New Roman" w:hAnsi="Times New Roman" w:cs="Times New Roman"/>
        </w:rPr>
        <w:t xml:space="preserve">Dio venne nel mondo, nacque da lei come “Figlio dell’uomo”, per soddisfare all’eterna volontà del Padre che “ha tanto amato il mondo” (cf. </w:t>
      </w:r>
      <w:r w:rsidR="00A25DEC" w:rsidRPr="00C003E2">
        <w:rPr>
          <w:rFonts w:ascii="Times New Roman" w:hAnsi="Times New Roman" w:cs="Times New Roman"/>
          <w:i/>
          <w:iCs/>
        </w:rPr>
        <w:t>Gv</w:t>
      </w:r>
      <w:r w:rsidR="00A25DEC" w:rsidRPr="00C003E2">
        <w:rPr>
          <w:rFonts w:ascii="Times New Roman" w:hAnsi="Times New Roman" w:cs="Times New Roman"/>
        </w:rPr>
        <w:t xml:space="preserve"> 3, 16). Tuttavia, facendosi il Verbo l’Emmanuele (Dio con noi), il Padre, il Figlio e lo Spirito Santo hanno altresì rivelato ancor più profondamente che il mondo “dimora in Dio” (cf. </w:t>
      </w:r>
      <w:r w:rsidR="00A25DEC" w:rsidRPr="00C003E2">
        <w:rPr>
          <w:rFonts w:ascii="Times New Roman" w:hAnsi="Times New Roman" w:cs="Times New Roman"/>
          <w:i/>
          <w:iCs/>
        </w:rPr>
        <w:t>1 Gv</w:t>
      </w:r>
      <w:r w:rsidR="00A25DEC" w:rsidRPr="00C003E2">
        <w:rPr>
          <w:rFonts w:ascii="Times New Roman" w:hAnsi="Times New Roman" w:cs="Times New Roman"/>
        </w:rPr>
        <w:t xml:space="preserve"> 3, 24). “In lui infatti viviamo, ci muoviamo ed esistiamo” (</w:t>
      </w:r>
      <w:r w:rsidR="00A25DEC" w:rsidRPr="00C003E2">
        <w:rPr>
          <w:rFonts w:ascii="Times New Roman" w:hAnsi="Times New Roman" w:cs="Times New Roman"/>
          <w:i/>
          <w:iCs/>
        </w:rPr>
        <w:t>At</w:t>
      </w:r>
      <w:r w:rsidR="00A25DEC" w:rsidRPr="00C003E2">
        <w:rPr>
          <w:rFonts w:ascii="Times New Roman" w:hAnsi="Times New Roman" w:cs="Times New Roman"/>
        </w:rPr>
        <w:t xml:space="preserve"> 17, 28). Dio abbraccia tutto il creato con la sua potenza creatrice, che mediante Cristo si è rivelata soprattutto come potenza di amore. L’incarnazione del Verbo, il segno ineffabile e incancellabile dell’“immanenza” di Dio nel mondo, ha svelato in modo nuovo la sua “trascendenza”. Tutto questo si è già compiuto e concluso nella cornice del mistero pasquale. La dipartita del Figlio, “generato prima di ogni creatura” (</w:t>
      </w:r>
      <w:r w:rsidR="00A25DEC" w:rsidRPr="00C003E2">
        <w:rPr>
          <w:rFonts w:ascii="Times New Roman" w:hAnsi="Times New Roman" w:cs="Times New Roman"/>
          <w:i/>
          <w:iCs/>
        </w:rPr>
        <w:t>Col</w:t>
      </w:r>
      <w:r w:rsidR="00A25DEC" w:rsidRPr="00C003E2">
        <w:rPr>
          <w:rFonts w:ascii="Times New Roman" w:hAnsi="Times New Roman" w:cs="Times New Roman"/>
        </w:rPr>
        <w:t xml:space="preserve"> 1, 15), ha suscitato una nuova attesa di colui che riempie tutto: “Difatti, lo Spirito del Signore riempie l’universo” (</w:t>
      </w:r>
      <w:r w:rsidR="00A25DEC" w:rsidRPr="00C003E2">
        <w:rPr>
          <w:rFonts w:ascii="Times New Roman" w:hAnsi="Times New Roman" w:cs="Times New Roman"/>
          <w:i/>
          <w:iCs/>
        </w:rPr>
        <w:t>Sap</w:t>
      </w:r>
      <w:r w:rsidR="00A25DEC" w:rsidRPr="00C003E2">
        <w:rPr>
          <w:rFonts w:ascii="Times New Roman" w:hAnsi="Times New Roman" w:cs="Times New Roman"/>
        </w:rPr>
        <w:t xml:space="preserve"> 1, 7)</w:t>
      </w:r>
      <w:r w:rsidRPr="00C003E2">
        <w:rPr>
          <w:rFonts w:ascii="Times New Roman" w:hAnsi="Times New Roman" w:cs="Times New Roman"/>
        </w:rPr>
        <w:t>”.</w:t>
      </w:r>
    </w:p>
  </w:footnote>
  <w:footnote w:id="14">
    <w:p w:rsidR="00816BEC" w:rsidRDefault="00816BEC" w:rsidP="00E00D90">
      <w:pPr>
        <w:pStyle w:val="Testonotaapidipagina"/>
        <w:jc w:val="both"/>
        <w:rPr>
          <w:rFonts w:ascii="Times New Roman" w:hAnsi="Times New Roman" w:cs="Times New Roman"/>
        </w:rPr>
      </w:pPr>
      <w:r w:rsidRPr="00C003E2">
        <w:rPr>
          <w:rStyle w:val="Rimandonotaapidipagina"/>
          <w:rFonts w:ascii="Times New Roman" w:hAnsi="Times New Roman" w:cs="Times New Roman"/>
        </w:rPr>
        <w:footnoteRef/>
      </w:r>
      <w:r w:rsidRPr="00C003E2">
        <w:rPr>
          <w:rFonts w:ascii="Times New Roman" w:hAnsi="Times New Roman" w:cs="Times New Roman"/>
        </w:rPr>
        <w:t xml:space="preserve"> Cfr</w:t>
      </w:r>
      <w:r w:rsidR="00873144">
        <w:rPr>
          <w:rFonts w:ascii="Times New Roman" w:hAnsi="Times New Roman" w:cs="Times New Roman"/>
        </w:rPr>
        <w:t xml:space="preserve"> Concilio Ecumenico Vaticano II, </w:t>
      </w:r>
      <w:r w:rsidR="00873144" w:rsidRPr="00873144">
        <w:rPr>
          <w:rFonts w:ascii="Times New Roman" w:hAnsi="Times New Roman" w:cs="Times New Roman"/>
          <w:i/>
        </w:rPr>
        <w:t>Ad gentes</w:t>
      </w:r>
      <w:r w:rsidR="00873144">
        <w:rPr>
          <w:rFonts w:ascii="Times New Roman" w:hAnsi="Times New Roman" w:cs="Times New Roman"/>
        </w:rPr>
        <w:t xml:space="preserve"> </w:t>
      </w:r>
      <w:r w:rsidRPr="00C003E2">
        <w:rPr>
          <w:rFonts w:ascii="Times New Roman" w:hAnsi="Times New Roman" w:cs="Times New Roman"/>
        </w:rPr>
        <w:t>4: “</w:t>
      </w:r>
      <w:r w:rsidR="00E00D90" w:rsidRPr="00C003E2">
        <w:rPr>
          <w:rFonts w:ascii="Times New Roman" w:hAnsi="Times New Roman" w:cs="Times New Roman"/>
        </w:rPr>
        <w:t xml:space="preserve">Per il raggiungimento di questo scopo, Cristo inviò da parte del Padre lo Spirito Santo, perché compisse dal di dentro la sua opera di salvezza e stimolasse la Chiesa a estendersi. Indubbiamente lo Spirito Santo operava nel mondo prima ancora che Cristo fosse glorificato </w:t>
      </w:r>
      <w:r w:rsidR="005276BB" w:rsidRPr="00C003E2">
        <w:rPr>
          <w:rFonts w:ascii="Times New Roman" w:hAnsi="Times New Roman" w:cs="Times New Roman"/>
        </w:rPr>
        <w:t xml:space="preserve">. </w:t>
      </w:r>
      <w:r w:rsidR="00E00D90" w:rsidRPr="00C003E2">
        <w:rPr>
          <w:rFonts w:ascii="Times New Roman" w:hAnsi="Times New Roman" w:cs="Times New Roman"/>
        </w:rPr>
        <w:t xml:space="preserve">Ma fu nel giorno della Pentecoste che esso si effuse sui discepoli, per rimanere con loro in eterno </w:t>
      </w:r>
      <w:r w:rsidR="005276BB" w:rsidRPr="00C003E2">
        <w:rPr>
          <w:rFonts w:ascii="Times New Roman" w:hAnsi="Times New Roman" w:cs="Times New Roman"/>
        </w:rPr>
        <w:t xml:space="preserve">; </w:t>
      </w:r>
      <w:r w:rsidR="00E00D90" w:rsidRPr="00C003E2">
        <w:rPr>
          <w:rFonts w:ascii="Times New Roman" w:hAnsi="Times New Roman" w:cs="Times New Roman"/>
        </w:rPr>
        <w:t>la Chiesa apparve ufficialmente di fronte alla moltitudine ed ebbe inizio attraverso la predicazione la diffusione del Vangelo in mezzo ai pagani; infine fu prefigurata l'unione dei popoli nell'universalità della fede attraverso la Chiesa della Nuova Alleanza, che in tutte le lingue si esprime e tutte le lingue nell'amore intende e abbraccia, vincendo così la dispersione babelica</w:t>
      </w:r>
      <w:r w:rsidR="00521E29" w:rsidRPr="00C003E2">
        <w:rPr>
          <w:rFonts w:ascii="Times New Roman" w:hAnsi="Times New Roman" w:cs="Times New Roman"/>
        </w:rPr>
        <w:t xml:space="preserve">. </w:t>
      </w:r>
      <w:r w:rsidR="00E00D90" w:rsidRPr="00C003E2">
        <w:rPr>
          <w:rFonts w:ascii="Times New Roman" w:hAnsi="Times New Roman" w:cs="Times New Roman"/>
        </w:rPr>
        <w:t xml:space="preserve"> Fu dalla Pentecoste infatti che cominciarono gli « atti degli apostoli », allo stesso modo che per l'opera dello Spirito Santo nella vergine Maria Cristo era stato concepito, e per la discesa ancora dello Spirito Santo sul Cristo che pregava questi era stato spinto a cominciare il suo ministero</w:t>
      </w:r>
      <w:r w:rsidR="005276BB" w:rsidRPr="00C003E2">
        <w:rPr>
          <w:rFonts w:ascii="Times New Roman" w:hAnsi="Times New Roman" w:cs="Times New Roman"/>
        </w:rPr>
        <w:t xml:space="preserve">. </w:t>
      </w:r>
      <w:r w:rsidR="00E00D90" w:rsidRPr="00C003E2">
        <w:rPr>
          <w:rFonts w:ascii="Times New Roman" w:hAnsi="Times New Roman" w:cs="Times New Roman"/>
        </w:rPr>
        <w:t xml:space="preserve"> E lo stesso Signore Gesù, prima di immolare in assoluta libertà la sua vita per il mondo, organizzò il ministero apostolico e promise l'invio dello Spirito Santo, in modo che entrambi collaborassero, sempre e dovunque, nella realizzazione dell'opera della salvezza. Ed è ancora lo Spirito Santo che in tutti i tempi « unifica la Chiesa tutta intera nella comunione e nel ministero e la fornisce dei diversi doni gerarchici e carismatici» vivificando - come loro anima - le istituzioni ecclesiastiche ed infondendo nel cuore dei fedeli quello spirito missionario da cui era stato spinto Gesù stesso. Talvolta anzi previene visibilmente l'azione apostolica, come incessantemente, sebbene in varia maniera, l'accompagna e la dirige</w:t>
      </w:r>
      <w:r w:rsidR="00521E29" w:rsidRPr="00C003E2">
        <w:rPr>
          <w:rFonts w:ascii="Times New Roman" w:hAnsi="Times New Roman" w:cs="Times New Roman"/>
        </w:rPr>
        <w:t>”</w:t>
      </w:r>
      <w:r w:rsidR="00E00D90" w:rsidRPr="00C003E2">
        <w:rPr>
          <w:rFonts w:ascii="Times New Roman" w:hAnsi="Times New Roman" w:cs="Times New Roman"/>
        </w:rPr>
        <w:t xml:space="preserve"> </w:t>
      </w:r>
      <w:r w:rsidR="005276BB" w:rsidRPr="00C003E2">
        <w:rPr>
          <w:rFonts w:ascii="Times New Roman" w:hAnsi="Times New Roman" w:cs="Times New Roman"/>
        </w:rPr>
        <w:t>.</w:t>
      </w:r>
      <w:r w:rsidR="00873144">
        <w:rPr>
          <w:rFonts w:ascii="Times New Roman" w:hAnsi="Times New Roman" w:cs="Times New Roman"/>
        </w:rPr>
        <w:t xml:space="preserve"> </w:t>
      </w:r>
    </w:p>
    <w:p w:rsidR="00873144" w:rsidRPr="00C003E2" w:rsidRDefault="00873144" w:rsidP="00E00D90">
      <w:pPr>
        <w:pStyle w:val="Testonotaapidipagina"/>
        <w:jc w:val="both"/>
        <w:rPr>
          <w:rFonts w:ascii="Times New Roman" w:hAnsi="Times New Roman" w:cs="Times New Roman"/>
        </w:rPr>
      </w:pPr>
    </w:p>
  </w:footnote>
  <w:footnote w:id="15">
    <w:p w:rsidR="00BD61A9" w:rsidRPr="007A44E0" w:rsidRDefault="00BD61A9" w:rsidP="00574F24">
      <w:pPr>
        <w:spacing w:line="240" w:lineRule="auto"/>
        <w:jc w:val="both"/>
        <w:rPr>
          <w:rFonts w:ascii="Times New Roman" w:hAnsi="Times New Roman" w:cs="Times New Roman"/>
        </w:rPr>
      </w:pPr>
      <w:r w:rsidRPr="007A44E0">
        <w:rPr>
          <w:rStyle w:val="Rimandonotaapidipagina"/>
          <w:rFonts w:ascii="Times New Roman" w:hAnsi="Times New Roman" w:cs="Times New Roman"/>
          <w:sz w:val="20"/>
          <w:szCs w:val="20"/>
        </w:rPr>
        <w:footnoteRef/>
      </w:r>
      <w:r w:rsidRPr="007A44E0">
        <w:rPr>
          <w:rFonts w:ascii="Times New Roman" w:hAnsi="Times New Roman" w:cs="Times New Roman"/>
          <w:sz w:val="20"/>
          <w:szCs w:val="20"/>
        </w:rPr>
        <w:t xml:space="preserve"> “Tante, oltre alla pedofilia e alla pedopornografia, le forme di abuso su i più piccoli: aborto</w:t>
      </w:r>
      <w:r w:rsidR="00AD2D5D">
        <w:rPr>
          <w:rFonts w:ascii="Times New Roman" w:hAnsi="Times New Roman" w:cs="Times New Roman"/>
          <w:sz w:val="20"/>
          <w:szCs w:val="20"/>
        </w:rPr>
        <w:t xml:space="preserve">, </w:t>
      </w:r>
      <w:r w:rsidRPr="007A44E0">
        <w:rPr>
          <w:rFonts w:ascii="Times New Roman" w:hAnsi="Times New Roman" w:cs="Times New Roman"/>
          <w:sz w:val="20"/>
          <w:szCs w:val="20"/>
        </w:rPr>
        <w:t xml:space="preserve"> negazione di una famiglia che tuteli la crescita armoniosa dei piccoli, sfruttamento sessuale o lavorativo, persino espianto di organi” (Pedofilia. Da oggi la XIX Giornata. Di Noto: “Uscire dall’indifferenza”, Avvenire 26.4.2015, p. 12).</w:t>
      </w:r>
    </w:p>
  </w:footnote>
  <w:footnote w:id="16">
    <w:p w:rsidR="00584841" w:rsidRPr="00F87C03" w:rsidRDefault="00584841">
      <w:pPr>
        <w:pStyle w:val="Testonotaapidipagina"/>
        <w:rPr>
          <w:rFonts w:ascii="Times New Roman" w:hAnsi="Times New Roman" w:cs="Times New Roman"/>
        </w:rPr>
      </w:pPr>
      <w:r w:rsidRPr="00F87C03">
        <w:rPr>
          <w:rStyle w:val="Rimandonotaapidipagina"/>
          <w:rFonts w:ascii="Times New Roman" w:hAnsi="Times New Roman" w:cs="Times New Roman"/>
        </w:rPr>
        <w:footnoteRef/>
      </w:r>
      <w:r w:rsidRPr="00F87C03">
        <w:rPr>
          <w:rFonts w:ascii="Times New Roman" w:hAnsi="Times New Roman" w:cs="Times New Roman"/>
        </w:rPr>
        <w:t xml:space="preserve"> www.associazionemeter.org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CDF" w:rsidRDefault="00987CD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CDF" w:rsidRDefault="00987CDF">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CDF" w:rsidRDefault="00987CD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2A8"/>
    <w:rsid w:val="00000EDC"/>
    <w:rsid w:val="00001865"/>
    <w:rsid w:val="00017346"/>
    <w:rsid w:val="00035588"/>
    <w:rsid w:val="00037CB3"/>
    <w:rsid w:val="00041CD3"/>
    <w:rsid w:val="0004290B"/>
    <w:rsid w:val="0004465A"/>
    <w:rsid w:val="000767C2"/>
    <w:rsid w:val="000972CD"/>
    <w:rsid w:val="000A40E3"/>
    <w:rsid w:val="000B09E2"/>
    <w:rsid w:val="000D27F1"/>
    <w:rsid w:val="000E637A"/>
    <w:rsid w:val="000E7C02"/>
    <w:rsid w:val="000F7769"/>
    <w:rsid w:val="00103741"/>
    <w:rsid w:val="00107136"/>
    <w:rsid w:val="00120828"/>
    <w:rsid w:val="001313B3"/>
    <w:rsid w:val="0013442B"/>
    <w:rsid w:val="001538FF"/>
    <w:rsid w:val="00155A72"/>
    <w:rsid w:val="00155CCC"/>
    <w:rsid w:val="00163166"/>
    <w:rsid w:val="001661A0"/>
    <w:rsid w:val="0017203E"/>
    <w:rsid w:val="00173933"/>
    <w:rsid w:val="00176FED"/>
    <w:rsid w:val="0017771A"/>
    <w:rsid w:val="001837B7"/>
    <w:rsid w:val="001B058A"/>
    <w:rsid w:val="001B4B6C"/>
    <w:rsid w:val="001B646D"/>
    <w:rsid w:val="001B6D8D"/>
    <w:rsid w:val="001B75DC"/>
    <w:rsid w:val="001C3835"/>
    <w:rsid w:val="001F601C"/>
    <w:rsid w:val="002038AB"/>
    <w:rsid w:val="00215FCE"/>
    <w:rsid w:val="0023306C"/>
    <w:rsid w:val="002470C5"/>
    <w:rsid w:val="00252C0F"/>
    <w:rsid w:val="002615E5"/>
    <w:rsid w:val="0027162E"/>
    <w:rsid w:val="002A1DEE"/>
    <w:rsid w:val="002B19C7"/>
    <w:rsid w:val="002C1737"/>
    <w:rsid w:val="002D2A18"/>
    <w:rsid w:val="002F5A2F"/>
    <w:rsid w:val="003018C2"/>
    <w:rsid w:val="003172DA"/>
    <w:rsid w:val="00317939"/>
    <w:rsid w:val="003274C4"/>
    <w:rsid w:val="00355B21"/>
    <w:rsid w:val="00357204"/>
    <w:rsid w:val="00374D65"/>
    <w:rsid w:val="003810D6"/>
    <w:rsid w:val="00382053"/>
    <w:rsid w:val="00387E10"/>
    <w:rsid w:val="003A252A"/>
    <w:rsid w:val="003A2DBF"/>
    <w:rsid w:val="003A4B38"/>
    <w:rsid w:val="003C6194"/>
    <w:rsid w:val="003D69AF"/>
    <w:rsid w:val="003E776D"/>
    <w:rsid w:val="003F214D"/>
    <w:rsid w:val="003F747C"/>
    <w:rsid w:val="00410B5B"/>
    <w:rsid w:val="00436BD0"/>
    <w:rsid w:val="004553EB"/>
    <w:rsid w:val="004607A5"/>
    <w:rsid w:val="00466A7A"/>
    <w:rsid w:val="00490143"/>
    <w:rsid w:val="004A3639"/>
    <w:rsid w:val="004A7A97"/>
    <w:rsid w:val="004E5088"/>
    <w:rsid w:val="004F7044"/>
    <w:rsid w:val="0050055D"/>
    <w:rsid w:val="00502CBD"/>
    <w:rsid w:val="005160E7"/>
    <w:rsid w:val="00521E29"/>
    <w:rsid w:val="005276BB"/>
    <w:rsid w:val="00534E8B"/>
    <w:rsid w:val="0054268C"/>
    <w:rsid w:val="00546978"/>
    <w:rsid w:val="00574F24"/>
    <w:rsid w:val="00584841"/>
    <w:rsid w:val="00585AAA"/>
    <w:rsid w:val="00590328"/>
    <w:rsid w:val="00594FA9"/>
    <w:rsid w:val="005A34A2"/>
    <w:rsid w:val="005B0193"/>
    <w:rsid w:val="005B4A6E"/>
    <w:rsid w:val="005C7C5C"/>
    <w:rsid w:val="005D383D"/>
    <w:rsid w:val="005D4D8A"/>
    <w:rsid w:val="005D5C33"/>
    <w:rsid w:val="005F0676"/>
    <w:rsid w:val="006008AB"/>
    <w:rsid w:val="00612701"/>
    <w:rsid w:val="006172A8"/>
    <w:rsid w:val="00627ADE"/>
    <w:rsid w:val="006308FA"/>
    <w:rsid w:val="00633FA0"/>
    <w:rsid w:val="00641385"/>
    <w:rsid w:val="00641CF0"/>
    <w:rsid w:val="006715A3"/>
    <w:rsid w:val="00674ED9"/>
    <w:rsid w:val="00677871"/>
    <w:rsid w:val="006832FC"/>
    <w:rsid w:val="006B0755"/>
    <w:rsid w:val="006C26C1"/>
    <w:rsid w:val="006C32C2"/>
    <w:rsid w:val="006C621A"/>
    <w:rsid w:val="006D339A"/>
    <w:rsid w:val="006D5270"/>
    <w:rsid w:val="006E62BF"/>
    <w:rsid w:val="006F6772"/>
    <w:rsid w:val="007002DD"/>
    <w:rsid w:val="0070504C"/>
    <w:rsid w:val="00725757"/>
    <w:rsid w:val="007309F5"/>
    <w:rsid w:val="0073254A"/>
    <w:rsid w:val="0075695E"/>
    <w:rsid w:val="00763302"/>
    <w:rsid w:val="00770E25"/>
    <w:rsid w:val="0077321C"/>
    <w:rsid w:val="00784983"/>
    <w:rsid w:val="00790F4F"/>
    <w:rsid w:val="00795FAD"/>
    <w:rsid w:val="007A44E0"/>
    <w:rsid w:val="007D0103"/>
    <w:rsid w:val="007E18AE"/>
    <w:rsid w:val="00812DF5"/>
    <w:rsid w:val="00816BEC"/>
    <w:rsid w:val="00816CA6"/>
    <w:rsid w:val="00831771"/>
    <w:rsid w:val="00835A1F"/>
    <w:rsid w:val="008411BC"/>
    <w:rsid w:val="00841B81"/>
    <w:rsid w:val="00842BB4"/>
    <w:rsid w:val="008475D9"/>
    <w:rsid w:val="00863E8D"/>
    <w:rsid w:val="00873144"/>
    <w:rsid w:val="00882327"/>
    <w:rsid w:val="00884FA7"/>
    <w:rsid w:val="008946E2"/>
    <w:rsid w:val="00895406"/>
    <w:rsid w:val="0089720F"/>
    <w:rsid w:val="008A251C"/>
    <w:rsid w:val="008C31C6"/>
    <w:rsid w:val="008F47EE"/>
    <w:rsid w:val="00905CB3"/>
    <w:rsid w:val="0091090D"/>
    <w:rsid w:val="009259B5"/>
    <w:rsid w:val="009261A1"/>
    <w:rsid w:val="00927C45"/>
    <w:rsid w:val="00935E8B"/>
    <w:rsid w:val="009405FF"/>
    <w:rsid w:val="00941E8F"/>
    <w:rsid w:val="009462E7"/>
    <w:rsid w:val="009542A9"/>
    <w:rsid w:val="00961F01"/>
    <w:rsid w:val="0096753E"/>
    <w:rsid w:val="00972070"/>
    <w:rsid w:val="0097255C"/>
    <w:rsid w:val="00980D2B"/>
    <w:rsid w:val="00987CDF"/>
    <w:rsid w:val="00991E4A"/>
    <w:rsid w:val="009939E5"/>
    <w:rsid w:val="009B4235"/>
    <w:rsid w:val="009E1634"/>
    <w:rsid w:val="009E2151"/>
    <w:rsid w:val="009F32C7"/>
    <w:rsid w:val="009F52A6"/>
    <w:rsid w:val="00A1453A"/>
    <w:rsid w:val="00A20EA2"/>
    <w:rsid w:val="00A25DEC"/>
    <w:rsid w:val="00A4112C"/>
    <w:rsid w:val="00A41A54"/>
    <w:rsid w:val="00A66490"/>
    <w:rsid w:val="00A671C7"/>
    <w:rsid w:val="00A74FCE"/>
    <w:rsid w:val="00A809E5"/>
    <w:rsid w:val="00A97AF0"/>
    <w:rsid w:val="00AA683D"/>
    <w:rsid w:val="00AC2079"/>
    <w:rsid w:val="00AD2D5D"/>
    <w:rsid w:val="00AD4DD2"/>
    <w:rsid w:val="00AD7349"/>
    <w:rsid w:val="00AE7D7F"/>
    <w:rsid w:val="00AF42F8"/>
    <w:rsid w:val="00B16B71"/>
    <w:rsid w:val="00B37CF5"/>
    <w:rsid w:val="00B41E04"/>
    <w:rsid w:val="00B53652"/>
    <w:rsid w:val="00B537EA"/>
    <w:rsid w:val="00B56D0C"/>
    <w:rsid w:val="00B75819"/>
    <w:rsid w:val="00B82B4C"/>
    <w:rsid w:val="00B94F0C"/>
    <w:rsid w:val="00BA05BC"/>
    <w:rsid w:val="00BA6203"/>
    <w:rsid w:val="00BB0D19"/>
    <w:rsid w:val="00BB590B"/>
    <w:rsid w:val="00BB5B1D"/>
    <w:rsid w:val="00BD61A9"/>
    <w:rsid w:val="00BE3F3F"/>
    <w:rsid w:val="00C003E2"/>
    <w:rsid w:val="00C020FF"/>
    <w:rsid w:val="00C0243D"/>
    <w:rsid w:val="00C11D39"/>
    <w:rsid w:val="00C34839"/>
    <w:rsid w:val="00C5276E"/>
    <w:rsid w:val="00C65F71"/>
    <w:rsid w:val="00C74B92"/>
    <w:rsid w:val="00C94C55"/>
    <w:rsid w:val="00C963FE"/>
    <w:rsid w:val="00CA1EB3"/>
    <w:rsid w:val="00CA4626"/>
    <w:rsid w:val="00CB00B3"/>
    <w:rsid w:val="00CB2B01"/>
    <w:rsid w:val="00CC18ED"/>
    <w:rsid w:val="00CC6000"/>
    <w:rsid w:val="00CE0CCE"/>
    <w:rsid w:val="00CF60E7"/>
    <w:rsid w:val="00D07E59"/>
    <w:rsid w:val="00D13410"/>
    <w:rsid w:val="00D41B75"/>
    <w:rsid w:val="00D74633"/>
    <w:rsid w:val="00D76A29"/>
    <w:rsid w:val="00D80A04"/>
    <w:rsid w:val="00D827AA"/>
    <w:rsid w:val="00D93972"/>
    <w:rsid w:val="00DB3D37"/>
    <w:rsid w:val="00DB7BEF"/>
    <w:rsid w:val="00DE0E1F"/>
    <w:rsid w:val="00DF0345"/>
    <w:rsid w:val="00E00D90"/>
    <w:rsid w:val="00E0545B"/>
    <w:rsid w:val="00E12C28"/>
    <w:rsid w:val="00E204CF"/>
    <w:rsid w:val="00E20A1B"/>
    <w:rsid w:val="00E228A5"/>
    <w:rsid w:val="00E424AA"/>
    <w:rsid w:val="00E43B55"/>
    <w:rsid w:val="00E75B0F"/>
    <w:rsid w:val="00E80A82"/>
    <w:rsid w:val="00E91024"/>
    <w:rsid w:val="00EC40D7"/>
    <w:rsid w:val="00EE15FF"/>
    <w:rsid w:val="00EE16FB"/>
    <w:rsid w:val="00EF22EA"/>
    <w:rsid w:val="00F35A56"/>
    <w:rsid w:val="00F43097"/>
    <w:rsid w:val="00F566C4"/>
    <w:rsid w:val="00F60D92"/>
    <w:rsid w:val="00F65E39"/>
    <w:rsid w:val="00F749BF"/>
    <w:rsid w:val="00F872B5"/>
    <w:rsid w:val="00F87C03"/>
    <w:rsid w:val="00FA6198"/>
    <w:rsid w:val="00FC0FAE"/>
    <w:rsid w:val="00FC7719"/>
    <w:rsid w:val="00FD0A14"/>
    <w:rsid w:val="00FE3B15"/>
    <w:rsid w:val="00FE6F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AFF3CE1C-072B-41D3-BD32-3254BD9F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66A7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D41B7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D41B75"/>
  </w:style>
  <w:style w:type="paragraph" w:styleId="Pidipagina">
    <w:name w:val="footer"/>
    <w:basedOn w:val="Normale"/>
    <w:link w:val="PidipaginaCarattere"/>
    <w:uiPriority w:val="99"/>
    <w:unhideWhenUsed/>
    <w:rsid w:val="00D41B7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41B75"/>
  </w:style>
  <w:style w:type="paragraph" w:styleId="Testonotadichiusura">
    <w:name w:val="endnote text"/>
    <w:basedOn w:val="Normale"/>
    <w:link w:val="TestonotadichiusuraCarattere"/>
    <w:uiPriority w:val="99"/>
    <w:semiHidden/>
    <w:unhideWhenUsed/>
    <w:rsid w:val="00590328"/>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590328"/>
    <w:rPr>
      <w:sz w:val="20"/>
      <w:szCs w:val="20"/>
    </w:rPr>
  </w:style>
  <w:style w:type="character" w:styleId="Rimandonotadichiusura">
    <w:name w:val="endnote reference"/>
    <w:basedOn w:val="Carpredefinitoparagrafo"/>
    <w:uiPriority w:val="99"/>
    <w:semiHidden/>
    <w:unhideWhenUsed/>
    <w:rsid w:val="00590328"/>
    <w:rPr>
      <w:vertAlign w:val="superscript"/>
    </w:rPr>
  </w:style>
  <w:style w:type="paragraph" w:styleId="Testonotaapidipagina">
    <w:name w:val="footnote text"/>
    <w:basedOn w:val="Normale"/>
    <w:link w:val="TestonotaapidipaginaCarattere"/>
    <w:uiPriority w:val="99"/>
    <w:semiHidden/>
    <w:unhideWhenUsed/>
    <w:rsid w:val="005F067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F0676"/>
    <w:rPr>
      <w:sz w:val="20"/>
      <w:szCs w:val="20"/>
    </w:rPr>
  </w:style>
  <w:style w:type="character" w:styleId="Rimandonotaapidipagina">
    <w:name w:val="footnote reference"/>
    <w:basedOn w:val="Carpredefinitoparagrafo"/>
    <w:uiPriority w:val="99"/>
    <w:semiHidden/>
    <w:unhideWhenUsed/>
    <w:rsid w:val="005F0676"/>
    <w:rPr>
      <w:vertAlign w:val="superscript"/>
    </w:rPr>
  </w:style>
  <w:style w:type="character" w:customStyle="1" w:styleId="apple-converted-space">
    <w:name w:val="apple-converted-space"/>
    <w:basedOn w:val="Carpredefinitoparagrafo"/>
    <w:rsid w:val="00EE16FB"/>
  </w:style>
  <w:style w:type="paragraph" w:styleId="Testofumetto">
    <w:name w:val="Balloon Text"/>
    <w:basedOn w:val="Normale"/>
    <w:link w:val="TestofumettoCarattere"/>
    <w:uiPriority w:val="99"/>
    <w:semiHidden/>
    <w:unhideWhenUsed/>
    <w:rsid w:val="00D1341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13410"/>
    <w:rPr>
      <w:rFonts w:ascii="Tahoma" w:hAnsi="Tahoma" w:cs="Tahoma"/>
      <w:sz w:val="16"/>
      <w:szCs w:val="16"/>
    </w:rPr>
  </w:style>
  <w:style w:type="paragraph" w:styleId="Nessunaspaziatura">
    <w:name w:val="No Spacing"/>
    <w:uiPriority w:val="1"/>
    <w:qFormat/>
    <w:rsid w:val="00CC18ED"/>
    <w:pPr>
      <w:spacing w:after="0" w:line="240" w:lineRule="auto"/>
    </w:pPr>
  </w:style>
  <w:style w:type="paragraph" w:styleId="NormaleWeb">
    <w:name w:val="Normal (Web)"/>
    <w:basedOn w:val="Normale"/>
    <w:uiPriority w:val="99"/>
    <w:unhideWhenUsed/>
    <w:rsid w:val="0058484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5848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07730">
      <w:bodyDiv w:val="1"/>
      <w:marLeft w:val="0"/>
      <w:marRight w:val="0"/>
      <w:marTop w:val="0"/>
      <w:marBottom w:val="0"/>
      <w:divBdr>
        <w:top w:val="none" w:sz="0" w:space="0" w:color="auto"/>
        <w:left w:val="none" w:sz="0" w:space="0" w:color="auto"/>
        <w:bottom w:val="none" w:sz="0" w:space="0" w:color="auto"/>
        <w:right w:val="none" w:sz="0" w:space="0" w:color="auto"/>
      </w:divBdr>
    </w:div>
    <w:div w:id="193169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E335C2-7F6E-4091-BF4A-AC37C0D2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1636</Words>
  <Characters>9331</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leuci</dc:creator>
  <cp:lastModifiedBy>Riccardo Losappio</cp:lastModifiedBy>
  <cp:revision>2</cp:revision>
  <cp:lastPrinted>2015-05-01T07:10:00Z</cp:lastPrinted>
  <dcterms:created xsi:type="dcterms:W3CDTF">2015-05-02T15:29:00Z</dcterms:created>
  <dcterms:modified xsi:type="dcterms:W3CDTF">2015-05-02T15:29:00Z</dcterms:modified>
</cp:coreProperties>
</file>