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0B249" w14:textId="77777777" w:rsidR="00527835" w:rsidRDefault="00527835" w:rsidP="00527835">
      <w:pPr>
        <w:jc w:val="both"/>
        <w:rPr>
          <w:sz w:val="32"/>
          <w:szCs w:val="32"/>
        </w:rPr>
      </w:pPr>
      <w:bookmarkStart w:id="0" w:name="_GoBack"/>
      <w:bookmarkEnd w:id="0"/>
    </w:p>
    <w:p w14:paraId="63843D96" w14:textId="77777777" w:rsidR="00527835" w:rsidRPr="00527835" w:rsidRDefault="00527835" w:rsidP="00527835">
      <w:pPr>
        <w:jc w:val="center"/>
        <w:rPr>
          <w:b/>
          <w:sz w:val="28"/>
          <w:szCs w:val="28"/>
        </w:rPr>
      </w:pPr>
      <w:r w:rsidRPr="00527835">
        <w:rPr>
          <w:b/>
          <w:sz w:val="28"/>
          <w:szCs w:val="28"/>
        </w:rPr>
        <w:t>COMUNICATO ALLA DIOCESI</w:t>
      </w:r>
    </w:p>
    <w:p w14:paraId="633B8921" w14:textId="77777777" w:rsidR="00527835" w:rsidRDefault="00527835" w:rsidP="00527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E08B337" w14:textId="77777777" w:rsidR="00527835" w:rsidRDefault="00527835" w:rsidP="005278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Il Santo Padre Francesco sarà ad Assisi il prossimo 20 settembre in occasione dell’Incontro internazionale “SETE DI PACE: religioni e culture in dialogo”, organizzato dalla Comunità di Sant’Egidio in collaborazione con le famiglie francescane, la Diocesi di Assisi e la Conferenza Episcopale Umbra. Tale incontro si colloca a trent’anni dallo storico vertice voluto da Giovanni Paolo II (1986), in un momento critico della politica internazionale, sempre più incandescente e devastante con tanti conflitti in corso.</w:t>
      </w:r>
    </w:p>
    <w:p w14:paraId="2ED04B54" w14:textId="77777777" w:rsidR="00527835" w:rsidRDefault="00527835" w:rsidP="005278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7E6A338" w14:textId="77777777" w:rsidR="00527835" w:rsidRDefault="00527835" w:rsidP="005278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Il Presidente della Comunità di Sant’Egidio, Marco </w:t>
      </w:r>
      <w:proofErr w:type="spellStart"/>
      <w:r>
        <w:rPr>
          <w:sz w:val="28"/>
          <w:szCs w:val="28"/>
        </w:rPr>
        <w:t>Impagliazzo</w:t>
      </w:r>
      <w:proofErr w:type="spellEnd"/>
      <w:r>
        <w:rPr>
          <w:sz w:val="28"/>
          <w:szCs w:val="28"/>
        </w:rPr>
        <w:t>, ha</w:t>
      </w:r>
      <w:r w:rsidR="001C3527">
        <w:rPr>
          <w:sz w:val="28"/>
          <w:szCs w:val="28"/>
        </w:rPr>
        <w:t xml:space="preserve"> così presentato questo evento: “</w:t>
      </w:r>
      <w:r>
        <w:rPr>
          <w:i/>
          <w:sz w:val="28"/>
          <w:szCs w:val="28"/>
        </w:rPr>
        <w:t>C’è una grande sete di pace che sale dai poveri, dalle vittime del terrorismo e delle guerre in corso in tante parti del mondo. Noi vogliamo essere la loro voce, per manifestare a tutto il mondo che le religioni non sono indifferenti a questo grido che sale dai popoli; per prendere le distanze dai predicatori di odio, lavorando a favore dell’integrazione, che è la chiave per difendere le nostre società dalla violenza”</w:t>
      </w:r>
      <w:r w:rsidR="001C3527">
        <w:rPr>
          <w:i/>
          <w:sz w:val="28"/>
          <w:szCs w:val="28"/>
        </w:rPr>
        <w:t>.</w:t>
      </w:r>
    </w:p>
    <w:p w14:paraId="36105CAF" w14:textId="77777777" w:rsidR="00527835" w:rsidRDefault="00527835" w:rsidP="005278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CC0680A" w14:textId="77777777" w:rsidR="00527835" w:rsidRDefault="00527835" w:rsidP="005278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La Conferenza Episcopale Italiana, su invito del Papa, chiede che in tutte le Chiese locali italiane si celebri in quel giorno una speciale </w:t>
      </w:r>
      <w:r>
        <w:rPr>
          <w:b/>
          <w:sz w:val="28"/>
          <w:szCs w:val="28"/>
        </w:rPr>
        <w:t xml:space="preserve">Giornata di Preghiera per la pace, </w:t>
      </w:r>
      <w:r>
        <w:rPr>
          <w:sz w:val="28"/>
          <w:szCs w:val="28"/>
        </w:rPr>
        <w:t xml:space="preserve">in concomitanza con l’Incontro Interreligioso di Assisi. Perciò, il nostro </w:t>
      </w:r>
      <w:proofErr w:type="gramStart"/>
      <w:r>
        <w:rPr>
          <w:sz w:val="28"/>
          <w:szCs w:val="28"/>
        </w:rPr>
        <w:t xml:space="preserve">Arcivescovo,  </w:t>
      </w:r>
      <w:proofErr w:type="spellStart"/>
      <w:r>
        <w:rPr>
          <w:sz w:val="28"/>
          <w:szCs w:val="28"/>
        </w:rPr>
        <w:t>Mons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Giovan</w:t>
      </w:r>
      <w:proofErr w:type="spellEnd"/>
      <w:r>
        <w:rPr>
          <w:sz w:val="28"/>
          <w:szCs w:val="28"/>
        </w:rPr>
        <w:t xml:space="preserve"> Battista </w:t>
      </w:r>
      <w:proofErr w:type="spellStart"/>
      <w:r>
        <w:rPr>
          <w:sz w:val="28"/>
          <w:szCs w:val="28"/>
        </w:rPr>
        <w:t>Pichierri</w:t>
      </w:r>
      <w:proofErr w:type="spellEnd"/>
      <w:r>
        <w:rPr>
          <w:sz w:val="28"/>
          <w:szCs w:val="28"/>
        </w:rPr>
        <w:t xml:space="preserve">, invita tutte le comunità della Diocesi ad implorare il dono della pace nelle celebrazioni eucaristiche o attraverso incontri di preghiera, da organizzarsi durante quella  giornata, nella consapevolezza, come afferma lo stesso Francesco nell’ultimo messaggio per la Giornata Mondiale della Pace, che </w:t>
      </w:r>
      <w:r>
        <w:rPr>
          <w:i/>
          <w:sz w:val="28"/>
          <w:szCs w:val="28"/>
        </w:rPr>
        <w:t>questa è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un dono di Dio, ma affidato a tutti gli uomini e donne, chiamati a realizzarlo, anche attraverso la preghiera</w:t>
      </w:r>
      <w:r>
        <w:rPr>
          <w:sz w:val="28"/>
          <w:szCs w:val="28"/>
        </w:rPr>
        <w:t>.</w:t>
      </w:r>
    </w:p>
    <w:p w14:paraId="6C63FF87" w14:textId="77777777" w:rsidR="00527835" w:rsidRDefault="00527835" w:rsidP="00527835">
      <w:pPr>
        <w:jc w:val="both"/>
        <w:rPr>
          <w:sz w:val="28"/>
          <w:szCs w:val="28"/>
        </w:rPr>
      </w:pPr>
    </w:p>
    <w:p w14:paraId="534ECB36" w14:textId="77777777" w:rsidR="00527835" w:rsidRDefault="00527835" w:rsidP="00527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Trani, 15 settembre 2016  </w:t>
      </w:r>
    </w:p>
    <w:p w14:paraId="10D6C97C" w14:textId="77777777" w:rsidR="00527835" w:rsidRDefault="00527835" w:rsidP="0052783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Il Direttore</w:t>
      </w:r>
    </w:p>
    <w:p w14:paraId="1AFC5EFC" w14:textId="77777777" w:rsidR="00527835" w:rsidRDefault="00527835" w:rsidP="00527835">
      <w:pPr>
        <w:ind w:left="6237"/>
        <w:jc w:val="center"/>
        <w:rPr>
          <w:i/>
          <w:sz w:val="28"/>
          <w:szCs w:val="28"/>
        </w:rPr>
      </w:pPr>
    </w:p>
    <w:p w14:paraId="5ED4A138" w14:textId="77777777" w:rsidR="00527835" w:rsidRPr="00AC3EE3" w:rsidRDefault="00527835" w:rsidP="00527835">
      <w:pPr>
        <w:ind w:left="6237"/>
        <w:jc w:val="center"/>
        <w:rPr>
          <w:i/>
        </w:rPr>
      </w:pPr>
      <w:r>
        <w:rPr>
          <w:i/>
          <w:sz w:val="28"/>
          <w:szCs w:val="28"/>
        </w:rPr>
        <w:t>Sac. Matteo Martire</w:t>
      </w:r>
    </w:p>
    <w:sectPr w:rsidR="00527835" w:rsidRPr="00AC3EE3" w:rsidSect="00D3275F">
      <w:headerReference w:type="default" r:id="rId7"/>
      <w:footerReference w:type="even" r:id="rId8"/>
      <w:footerReference w:type="default" r:id="rId9"/>
      <w:pgSz w:w="11907" w:h="16840" w:code="9"/>
      <w:pgMar w:top="567" w:right="851" w:bottom="851" w:left="851" w:header="720" w:footer="567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3467A" w14:textId="77777777" w:rsidR="00BE5FBA" w:rsidRDefault="00BE5FBA">
      <w:r>
        <w:separator/>
      </w:r>
    </w:p>
  </w:endnote>
  <w:endnote w:type="continuationSeparator" w:id="0">
    <w:p w14:paraId="1BA6D9E1" w14:textId="77777777" w:rsidR="00BE5FBA" w:rsidRDefault="00BE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1E72E" w14:textId="77777777" w:rsidR="004A38B8" w:rsidRDefault="004A38B8" w:rsidP="004A38B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FEA535" w14:textId="77777777" w:rsidR="004A38B8" w:rsidRDefault="004A38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C7EC" w14:textId="77777777" w:rsidR="004A38B8" w:rsidRDefault="00C50143" w:rsidP="004A38B8">
    <w:pPr>
      <w:spacing w:before="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3E2DB1" wp14:editId="786BECD6">
              <wp:simplePos x="0" y="0"/>
              <wp:positionH relativeFrom="column">
                <wp:posOffset>0</wp:posOffset>
              </wp:positionH>
              <wp:positionV relativeFrom="paragraph">
                <wp:posOffset>10795</wp:posOffset>
              </wp:positionV>
              <wp:extent cx="6619875" cy="0"/>
              <wp:effectExtent l="9525" t="10795" r="9525" b="825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BCA36C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521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W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WbaYP04xoo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lMpEQdkAAAAFAQAADwAAAGRycy9kb3ducmV2LnhtbEyPzU7DMBCE70i8g7VIXCpqE34V&#10;4lQIyI1LC4jrNl6SiHidxm4beHq2XOA4M6uZb4vF5Hu1ozF2gS2czw0o4jq4jhsLry/V2S2omJAd&#10;9oHJwhdFWJTHRwXmLux5SbtVapSUcMzRQpvSkGsd65Y8xnkYiCX7CKPHJHJstBtxL+W+15kx19pj&#10;x7LQ4kAPLdWfq623EKs32lTfs3pm3i+aQNnm8fkJrT09me7vQCWa0t8xHPAFHUphWoctu6h6C/JI&#10;EvcG1CE0l9kVqPWvoctC/6cvfwAAAP//AwBQSwECLQAUAAYACAAAACEAtoM4kv4AAADhAQAAEwAA&#10;AAAAAAAAAAAAAAAAAAAAW0NvbnRlbnRfVHlwZXNdLnhtbFBLAQItABQABgAIAAAAIQA4/SH/1gAA&#10;AJQBAAALAAAAAAAAAAAAAAAAAC8BAABfcmVscy8ucmVsc1BLAQItABQABgAIAAAAIQDp6YWTEgIA&#10;ACgEAAAOAAAAAAAAAAAAAAAAAC4CAABkcnMvZTJvRG9jLnhtbFBLAQItABQABgAIAAAAIQCUykRB&#10;2QAAAAUBAAAPAAAAAAAAAAAAAAAAAGwEAABkcnMvZG93bnJldi54bWxQSwUGAAAAAAQABADzAAAA&#10;cgUAAAAA&#10;"/>
          </w:pict>
        </mc:Fallback>
      </mc:AlternateContent>
    </w:r>
    <w:r w:rsidR="004A38B8">
      <w:t xml:space="preserve">Via </w:t>
    </w:r>
    <w:proofErr w:type="spellStart"/>
    <w:r w:rsidR="004A38B8">
      <w:t>Beltrani</w:t>
    </w:r>
    <w:proofErr w:type="spellEnd"/>
    <w:r w:rsidR="004A38B8">
      <w:t xml:space="preserve">, 9 – </w:t>
    </w:r>
    <w:r w:rsidR="00A12DBC">
      <w:t>76125</w:t>
    </w:r>
    <w:r w:rsidR="004A38B8">
      <w:t xml:space="preserve"> </w:t>
    </w:r>
    <w:proofErr w:type="gramStart"/>
    <w:r w:rsidR="004A38B8">
      <w:t>Trani  -</w:t>
    </w:r>
    <w:proofErr w:type="gramEnd"/>
    <w:r w:rsidR="004A38B8">
      <w:t xml:space="preserve">  Tel. 0883/494.203-204-205  Fax 0883/494248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26E77" w14:textId="77777777" w:rsidR="00BE5FBA" w:rsidRDefault="00BE5FBA">
      <w:r>
        <w:separator/>
      </w:r>
    </w:p>
  </w:footnote>
  <w:footnote w:type="continuationSeparator" w:id="0">
    <w:p w14:paraId="3E050743" w14:textId="77777777" w:rsidR="00BE5FBA" w:rsidRDefault="00BE5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FDCA5" w14:textId="77777777" w:rsidR="004A38B8" w:rsidRDefault="00C1749E" w:rsidP="00527835">
    <w:pPr>
      <w:pStyle w:val="Titolo1"/>
      <w:ind w:right="5243"/>
      <w:rPr>
        <w:rFonts w:ascii="Times New Roman" w:hAnsi="Times New Roman"/>
        <w:i w:val="0"/>
      </w:rPr>
    </w:pPr>
    <w:r>
      <w:rPr>
        <w:noProof/>
      </w:rPr>
      <w:object w:dxaOrig="1440" w:dyaOrig="1440" w14:anchorId="744D4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4.55pt;margin-top:-10.35pt;width:81pt;height:81pt;z-index:251656704" fillcolor="window">
          <v:imagedata r:id="rId1" o:title=""/>
          <w10:wrap type="square"/>
        </v:shape>
        <o:OLEObject Type="Embed" ProgID="PBrush" ShapeID="_x0000_s2049" DrawAspect="Content" ObjectID="_1535467110" r:id="rId2"/>
      </w:object>
    </w:r>
  </w:p>
  <w:p w14:paraId="14B06110" w14:textId="77777777" w:rsidR="004A38B8" w:rsidRDefault="004A38B8" w:rsidP="00527835">
    <w:pPr>
      <w:pStyle w:val="Titolo1"/>
      <w:ind w:right="5243"/>
      <w:rPr>
        <w:rFonts w:ascii="Times New Roman" w:hAnsi="Times New Roman"/>
        <w:i w:val="0"/>
      </w:rPr>
    </w:pPr>
  </w:p>
  <w:p w14:paraId="4D88625A" w14:textId="77777777" w:rsidR="004A38B8" w:rsidRDefault="004A38B8" w:rsidP="00527835">
    <w:pPr>
      <w:pStyle w:val="Titolo1"/>
      <w:ind w:right="5243"/>
      <w:rPr>
        <w:rFonts w:ascii="Times New Roman" w:hAnsi="Times New Roman"/>
        <w:i w:val="0"/>
      </w:rPr>
    </w:pPr>
  </w:p>
  <w:p w14:paraId="0431F1BD" w14:textId="77777777" w:rsidR="004A38B8" w:rsidRDefault="004A38B8" w:rsidP="00527835">
    <w:pPr>
      <w:pStyle w:val="Titolo1"/>
      <w:ind w:right="5243"/>
      <w:rPr>
        <w:rFonts w:ascii="Times New Roman" w:hAnsi="Times New Roman"/>
        <w:i w:val="0"/>
      </w:rPr>
    </w:pPr>
  </w:p>
  <w:p w14:paraId="0B138760" w14:textId="77777777" w:rsidR="004A38B8" w:rsidRDefault="004A38B8" w:rsidP="00527835">
    <w:pPr>
      <w:pStyle w:val="Titolo1"/>
      <w:ind w:right="5243"/>
      <w:jc w:val="left"/>
      <w:rPr>
        <w:rFonts w:ascii="Times New Roman" w:hAnsi="Times New Roman"/>
        <w:i w:val="0"/>
      </w:rPr>
    </w:pPr>
  </w:p>
  <w:p w14:paraId="073D2BB2" w14:textId="77777777" w:rsidR="004A38B8" w:rsidRDefault="004A38B8" w:rsidP="00527835">
    <w:pPr>
      <w:pStyle w:val="Titolo1"/>
      <w:ind w:right="5243"/>
      <w:rPr>
        <w:rFonts w:ascii="Times New Roman" w:hAnsi="Times New Roman"/>
        <w:i w:val="0"/>
      </w:rPr>
    </w:pPr>
    <w:r>
      <w:rPr>
        <w:rFonts w:ascii="Times New Roman" w:hAnsi="Times New Roman"/>
        <w:i w:val="0"/>
      </w:rPr>
      <w:t>ARCIDIOCESI</w:t>
    </w:r>
  </w:p>
  <w:p w14:paraId="50C1F985" w14:textId="77777777" w:rsidR="004A38B8" w:rsidRDefault="00C50143" w:rsidP="00527835">
    <w:pPr>
      <w:pStyle w:val="Titolo1"/>
      <w:ind w:right="5243"/>
      <w:rPr>
        <w:rFonts w:ascii="Times New Roman" w:hAnsi="Times New Roman"/>
        <w:i w:val="0"/>
      </w:rPr>
    </w:pPr>
    <w:r>
      <w:rPr>
        <w:rFonts w:ascii="Times New Roman" w:hAnsi="Times New Roman"/>
        <w:i w:val="0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019E0E" wp14:editId="3A196B82">
              <wp:simplePos x="0" y="0"/>
              <wp:positionH relativeFrom="column">
                <wp:posOffset>4191000</wp:posOffset>
              </wp:positionH>
              <wp:positionV relativeFrom="paragraph">
                <wp:posOffset>50165</wp:posOffset>
              </wp:positionV>
              <wp:extent cx="2476500" cy="1360170"/>
              <wp:effectExtent l="0" t="254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6500" cy="1360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16EF8" w14:textId="77777777" w:rsidR="004A38B8" w:rsidRPr="007035A7" w:rsidRDefault="004A38B8" w:rsidP="004A38B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2D5B27CA" w14:textId="77777777" w:rsidR="004A38B8" w:rsidRDefault="004A38B8" w:rsidP="004A38B8"/>
                        <w:p w14:paraId="1D12486D" w14:textId="77777777" w:rsidR="004A38B8" w:rsidRDefault="004A38B8" w:rsidP="004A38B8"/>
                        <w:p w14:paraId="6171417B" w14:textId="77777777" w:rsidR="004A38B8" w:rsidRDefault="004A38B8" w:rsidP="004A38B8"/>
                        <w:p w14:paraId="50E9FB40" w14:textId="77777777" w:rsidR="004A38B8" w:rsidRDefault="004A38B8" w:rsidP="004A38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019E0E" id="Rectangle 2" o:spid="_x0000_s1026" style="position:absolute;left:0;text-align:left;margin-left:330pt;margin-top:3.95pt;width:195pt;height:10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89hQIAAA4FAAAOAAAAZHJzL2Uyb0RvYy54bWysVNuO0zAQfUfiHyy/d3MhvSRqutrtUoS0&#10;wIqFD3Bjp7Fw7GC7TRfEvzOetN0WeECIPDgeezw+Z+aM59f7VpGdsE4aXdLkKqZE6MpwqTcl/fxp&#10;NZpR4jzTnCmjRUmfhKPXi5cv5n1XiNQ0RnFhCQTRrui7kjbed0UUuaoRLXNXphMaNmtjW+bBtJuI&#10;W9ZD9FZFaRxPot5Y3llTCedg9W7YpAuMX9ei8h/q2glPVEkBm8fR4rgOY7SYs2JjWdfI6gCD/QOK&#10;lkkNl55C3THPyNbK30K1srLGmdpfVaaNTF3LSiAHYJPEv7B5bFgnkAskx3WnNLn/F7Z6v3uwRPKS&#10;ppRo1kKJPkLSmN4oQdKQnr5zBXg9dg82EHTdvam+OKLNsgEvcWOt6RvBOIBKgn90cSAYDo6Sdf/O&#10;cIjOtt5gpva1bUNAyAHZY0GeTgURe08qWEyz6WQcQ90q2EteTeJkiiWLWHE83lnn3wjTkjApqQXw&#10;GJ7t7p0PcFhxdEH4Rkm+kkqhYTfrpbJkx0AdK/yQAbA8d1M6OGsTjg0RhxVACXeEvYAXq/09T9Is&#10;vk3z0Woym46yVTYe5dN4NoqT/DafxFme3a1+BIBJVjSSc6HvpRZH5SXZ31X20AODZlB7pC9pPk7H&#10;yP0CvTsnGeP3J5Kt9NCISrYlnZ2cWBEq+1pzoM0Kz6Qa5tElfMwy5OD4x6ygDkLpBwn5/XqPOkOR&#10;BFmsDX8CYVgDZYMSwyMCk8bYb5T00JAldV+3zApK1FsN4sqTLAsdjEY2nqZg2POd9fkO0xWEKqmn&#10;ZJgu/dD1287KTQM3JZgqbW5AkLVEqTyjOsgYmg45HR6I0NXnNno9P2OLnwAAAP//AwBQSwMEFAAG&#10;AAgAAAAhAGR0yyHdAAAACgEAAA8AAABkcnMvZG93bnJldi54bWxMj8FOwzAQRO9I/IO1SNyo3UAN&#10;DdlUCKkn4ECLxHUbu0lEvA6x04a/xznBcXZWM2+KzeQ6cbJDaD0jLBcKhOXKm5ZrhI/99uYBRIjE&#10;hjrPFuHHBtiUlxcF5caf+d2edrEWKYRDTghNjH0uZaga6ygsfG85eUc/OIpJDrU0A51TuOtkppSW&#10;jlpODQ319rmx1ddudAik78z32/H2df8yalrXk9quPhXi9dX09Agi2in+PcOMn9ChTEwHP7IJokPQ&#10;WqUtEeF+DWL21Wo+HBCyLFuCLAv5f0L5CwAA//8DAFBLAQItABQABgAIAAAAIQC2gziS/gAAAOEB&#10;AAATAAAAAAAAAAAAAAAAAAAAAABbQ29udGVudF9UeXBlc10ueG1sUEsBAi0AFAAGAAgAAAAhADj9&#10;If/WAAAAlAEAAAsAAAAAAAAAAAAAAAAALwEAAF9yZWxzLy5yZWxzUEsBAi0AFAAGAAgAAAAhAJZB&#10;nz2FAgAADgUAAA4AAAAAAAAAAAAAAAAALgIAAGRycy9lMm9Eb2MueG1sUEsBAi0AFAAGAAgAAAAh&#10;AGR0yyHdAAAACgEAAA8AAAAAAAAAAAAAAAAA3wQAAGRycy9kb3ducmV2LnhtbFBLBQYAAAAABAAE&#10;APMAAADpBQAAAAA=&#10;" stroked="f">
              <v:textbox>
                <w:txbxContent>
                  <w:p w14:paraId="73916EF8" w14:textId="77777777" w:rsidR="004A38B8" w:rsidRPr="007035A7" w:rsidRDefault="004A38B8" w:rsidP="004A38B8">
                    <w:pPr>
                      <w:rPr>
                        <w:sz w:val="28"/>
                        <w:szCs w:val="28"/>
                      </w:rPr>
                    </w:pPr>
                  </w:p>
                  <w:p w14:paraId="2D5B27CA" w14:textId="77777777" w:rsidR="004A38B8" w:rsidRDefault="004A38B8" w:rsidP="004A38B8"/>
                  <w:p w14:paraId="1D12486D" w14:textId="77777777" w:rsidR="004A38B8" w:rsidRDefault="004A38B8" w:rsidP="004A38B8"/>
                  <w:p w14:paraId="6171417B" w14:textId="77777777" w:rsidR="004A38B8" w:rsidRDefault="004A38B8" w:rsidP="004A38B8"/>
                  <w:p w14:paraId="50E9FB40" w14:textId="77777777" w:rsidR="004A38B8" w:rsidRDefault="004A38B8" w:rsidP="004A38B8"/>
                </w:txbxContent>
              </v:textbox>
            </v:rect>
          </w:pict>
        </mc:Fallback>
      </mc:AlternateContent>
    </w:r>
    <w:r w:rsidR="004A38B8">
      <w:rPr>
        <w:rFonts w:ascii="Times New Roman" w:hAnsi="Times New Roman"/>
        <w:i w:val="0"/>
      </w:rPr>
      <w:t>TRANI-BARLETTA-BISCEGLIE</w:t>
    </w:r>
  </w:p>
  <w:p w14:paraId="3C8E4373" w14:textId="77777777" w:rsidR="00527835" w:rsidRDefault="00527835" w:rsidP="00527835">
    <w:pPr>
      <w:ind w:right="5243"/>
      <w:jc w:val="center"/>
      <w:rPr>
        <w:i/>
      </w:rPr>
    </w:pPr>
  </w:p>
  <w:p w14:paraId="38BE6E57" w14:textId="77777777" w:rsidR="00527835" w:rsidRDefault="00527835" w:rsidP="00527835">
    <w:pPr>
      <w:ind w:right="5243"/>
      <w:jc w:val="center"/>
      <w:rPr>
        <w:i/>
      </w:rPr>
    </w:pPr>
    <w:r w:rsidRPr="00527835">
      <w:rPr>
        <w:i/>
      </w:rPr>
      <w:t>Ufficio diocesano per i problemi sociali e il lavoro</w:t>
    </w:r>
    <w:r>
      <w:rPr>
        <w:i/>
      </w:rPr>
      <w:t>,</w:t>
    </w:r>
  </w:p>
  <w:p w14:paraId="7C9BD818" w14:textId="77777777" w:rsidR="00527835" w:rsidRPr="00527835" w:rsidRDefault="00527835" w:rsidP="00527835">
    <w:pPr>
      <w:ind w:right="5243"/>
      <w:jc w:val="center"/>
      <w:rPr>
        <w:i/>
      </w:rPr>
    </w:pPr>
    <w:r w:rsidRPr="00527835">
      <w:rPr>
        <w:i/>
      </w:rPr>
      <w:t>giustizia, pace e salvaguardia del creato</w:t>
    </w:r>
  </w:p>
  <w:p w14:paraId="01BDFE6B" w14:textId="77777777" w:rsidR="004A38B8" w:rsidRDefault="004A38B8" w:rsidP="00527835">
    <w:pPr>
      <w:pStyle w:val="Intestazione"/>
      <w:ind w:right="510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B7"/>
    <w:rsid w:val="00017DD3"/>
    <w:rsid w:val="00037904"/>
    <w:rsid w:val="000A4C32"/>
    <w:rsid w:val="00114138"/>
    <w:rsid w:val="0016395E"/>
    <w:rsid w:val="0017081E"/>
    <w:rsid w:val="001C3527"/>
    <w:rsid w:val="00214471"/>
    <w:rsid w:val="00243BBD"/>
    <w:rsid w:val="00274CAF"/>
    <w:rsid w:val="002E14E5"/>
    <w:rsid w:val="002F5BD7"/>
    <w:rsid w:val="003037EB"/>
    <w:rsid w:val="003A7C12"/>
    <w:rsid w:val="003B4B40"/>
    <w:rsid w:val="003D50B9"/>
    <w:rsid w:val="003F10FA"/>
    <w:rsid w:val="00401DDA"/>
    <w:rsid w:val="0040298D"/>
    <w:rsid w:val="004310DD"/>
    <w:rsid w:val="00483C20"/>
    <w:rsid w:val="004A3580"/>
    <w:rsid w:val="004A38B8"/>
    <w:rsid w:val="004D2D23"/>
    <w:rsid w:val="00513108"/>
    <w:rsid w:val="00527835"/>
    <w:rsid w:val="00572299"/>
    <w:rsid w:val="00613C78"/>
    <w:rsid w:val="00630764"/>
    <w:rsid w:val="006355BF"/>
    <w:rsid w:val="006C5575"/>
    <w:rsid w:val="006D2EC7"/>
    <w:rsid w:val="006D6E25"/>
    <w:rsid w:val="006F3ACC"/>
    <w:rsid w:val="007051AC"/>
    <w:rsid w:val="00767FD0"/>
    <w:rsid w:val="00782357"/>
    <w:rsid w:val="007831E0"/>
    <w:rsid w:val="007F699B"/>
    <w:rsid w:val="00892D2D"/>
    <w:rsid w:val="00897BE0"/>
    <w:rsid w:val="008C39F7"/>
    <w:rsid w:val="00900D7C"/>
    <w:rsid w:val="00932E06"/>
    <w:rsid w:val="009A3969"/>
    <w:rsid w:val="009E572A"/>
    <w:rsid w:val="009F2BF3"/>
    <w:rsid w:val="00A03E91"/>
    <w:rsid w:val="00A12DBC"/>
    <w:rsid w:val="00A3515A"/>
    <w:rsid w:val="00A43071"/>
    <w:rsid w:val="00A71C18"/>
    <w:rsid w:val="00A84C5C"/>
    <w:rsid w:val="00AC17BE"/>
    <w:rsid w:val="00AC3EE3"/>
    <w:rsid w:val="00AD29BD"/>
    <w:rsid w:val="00AE04B3"/>
    <w:rsid w:val="00AE27D3"/>
    <w:rsid w:val="00B23407"/>
    <w:rsid w:val="00B67359"/>
    <w:rsid w:val="00B94F3E"/>
    <w:rsid w:val="00BE5FBA"/>
    <w:rsid w:val="00C1749E"/>
    <w:rsid w:val="00C472BF"/>
    <w:rsid w:val="00C50143"/>
    <w:rsid w:val="00D23550"/>
    <w:rsid w:val="00D3275F"/>
    <w:rsid w:val="00D671B7"/>
    <w:rsid w:val="00DB32CA"/>
    <w:rsid w:val="00E7641E"/>
    <w:rsid w:val="00EA7838"/>
    <w:rsid w:val="00F7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46FF21"/>
  <w15:chartTrackingRefBased/>
  <w15:docId w15:val="{37CD2975-84B8-44BB-8E27-6F679A12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E27D3"/>
    <w:rPr>
      <w:sz w:val="24"/>
      <w:szCs w:val="24"/>
    </w:rPr>
  </w:style>
  <w:style w:type="paragraph" w:styleId="Titolo1">
    <w:name w:val="heading 1"/>
    <w:basedOn w:val="Normale"/>
    <w:next w:val="Normale"/>
    <w:qFormat/>
    <w:rsid w:val="00AE27D3"/>
    <w:pPr>
      <w:keepNext/>
      <w:jc w:val="center"/>
      <w:outlineLvl w:val="0"/>
    </w:pPr>
    <w:rPr>
      <w:rFonts w:ascii="Switzerland" w:hAnsi="Switzerland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E27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E27D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E27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7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C1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4A92B-88A4-41B5-BAE7-A3E59C96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Curia</dc:creator>
  <cp:keywords/>
  <cp:lastModifiedBy>Riccardo Losappio</cp:lastModifiedBy>
  <cp:revision>2</cp:revision>
  <cp:lastPrinted>2015-02-10T10:47:00Z</cp:lastPrinted>
  <dcterms:created xsi:type="dcterms:W3CDTF">2016-09-15T15:52:00Z</dcterms:created>
  <dcterms:modified xsi:type="dcterms:W3CDTF">2016-09-15T15:52:00Z</dcterms:modified>
</cp:coreProperties>
</file>