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BAA5" w14:textId="77777777" w:rsidR="003A395D" w:rsidRDefault="003A395D" w:rsidP="002323E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i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Annuncio della </w:t>
      </w:r>
      <w:r w:rsidR="002323E0">
        <w:rPr>
          <w:rFonts w:eastAsia="Times New Roman" w:cs="Times New Roman"/>
          <w:b/>
          <w:bCs/>
          <w:color w:val="000000"/>
        </w:rPr>
        <w:t>C</w:t>
      </w:r>
      <w:r w:rsidR="00EB41B1" w:rsidRPr="00A27FBE">
        <w:rPr>
          <w:rFonts w:eastAsia="Times New Roman" w:cs="Times New Roman"/>
          <w:b/>
          <w:bCs/>
          <w:color w:val="000000"/>
        </w:rPr>
        <w:t>hiu</w:t>
      </w:r>
      <w:r w:rsidR="002323E0">
        <w:rPr>
          <w:rFonts w:eastAsia="Times New Roman" w:cs="Times New Roman"/>
          <w:b/>
          <w:bCs/>
          <w:color w:val="000000"/>
        </w:rPr>
        <w:t>sura de</w:t>
      </w:r>
      <w:r w:rsidR="00EB41B1" w:rsidRPr="00A27FBE">
        <w:rPr>
          <w:rFonts w:eastAsia="Times New Roman" w:cs="Times New Roman"/>
          <w:b/>
          <w:bCs/>
          <w:color w:val="000000"/>
        </w:rPr>
        <w:t xml:space="preserve">l Processo </w:t>
      </w:r>
      <w:r w:rsidR="00EB41B1" w:rsidRPr="00A27FBE">
        <w:rPr>
          <w:rFonts w:eastAsia="Times New Roman" w:cs="Times New Roman"/>
          <w:b/>
          <w:bCs/>
          <w:i/>
          <w:color w:val="000000"/>
        </w:rPr>
        <w:t xml:space="preserve">“Super Miro” </w:t>
      </w:r>
    </w:p>
    <w:p w14:paraId="1C163A9D" w14:textId="77777777" w:rsidR="00DB2BB1" w:rsidRPr="00DB2BB1" w:rsidRDefault="00EB41B1" w:rsidP="002323E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</w:rPr>
      </w:pPr>
      <w:r w:rsidRPr="00A27FBE">
        <w:rPr>
          <w:rFonts w:eastAsia="Times New Roman" w:cs="Times New Roman"/>
          <w:b/>
          <w:bCs/>
          <w:color w:val="000000"/>
        </w:rPr>
        <w:t xml:space="preserve">del Venerabile </w:t>
      </w:r>
      <w:r w:rsidR="00DB2BB1" w:rsidRPr="00DB2BB1">
        <w:rPr>
          <w:rFonts w:eastAsia="Times New Roman" w:cs="Times New Roman"/>
          <w:b/>
          <w:bCs/>
          <w:color w:val="000000"/>
        </w:rPr>
        <w:t xml:space="preserve">mons. </w:t>
      </w:r>
      <w:r w:rsidRPr="00A27FBE">
        <w:rPr>
          <w:rFonts w:eastAsia="Times New Roman" w:cs="Times New Roman"/>
          <w:b/>
          <w:bCs/>
          <w:color w:val="000000"/>
        </w:rPr>
        <w:t xml:space="preserve">Raffaele </w:t>
      </w:r>
      <w:proofErr w:type="spellStart"/>
      <w:r w:rsidR="00DB2BB1" w:rsidRPr="00DB2BB1">
        <w:rPr>
          <w:rFonts w:eastAsia="Times New Roman" w:cs="Times New Roman"/>
          <w:b/>
          <w:bCs/>
          <w:color w:val="000000"/>
        </w:rPr>
        <w:t>Dimiccoli</w:t>
      </w:r>
      <w:proofErr w:type="spellEnd"/>
    </w:p>
    <w:p w14:paraId="1BD35761" w14:textId="77777777" w:rsidR="00EB41B1" w:rsidRPr="00A27FBE" w:rsidRDefault="00EB41B1" w:rsidP="00EB41B1">
      <w:pPr>
        <w:shd w:val="clear" w:color="auto" w:fill="FFFFFF"/>
        <w:spacing w:line="240" w:lineRule="auto"/>
        <w:rPr>
          <w:rFonts w:eastAsia="Times New Roman" w:cs="Times New Roman"/>
          <w:color w:val="000000"/>
        </w:rPr>
      </w:pPr>
    </w:p>
    <w:p w14:paraId="15CBDC83" w14:textId="77777777" w:rsidR="00EB41B1" w:rsidRDefault="00EB41B1" w:rsidP="00EB41B1">
      <w:pPr>
        <w:shd w:val="clear" w:color="auto" w:fill="FFFFFF"/>
        <w:spacing w:line="240" w:lineRule="auto"/>
        <w:rPr>
          <w:rFonts w:eastAsia="Times New Roman" w:cs="Times New Roman"/>
          <w:color w:val="000000"/>
        </w:rPr>
      </w:pPr>
    </w:p>
    <w:p w14:paraId="48D750E0" w14:textId="77777777" w:rsidR="002323E0" w:rsidRPr="00A27FBE" w:rsidRDefault="002323E0" w:rsidP="00EB41B1">
      <w:pPr>
        <w:shd w:val="clear" w:color="auto" w:fill="FFFFFF"/>
        <w:spacing w:line="240" w:lineRule="auto"/>
        <w:rPr>
          <w:rFonts w:eastAsia="Times New Roman" w:cs="Times New Roman"/>
          <w:color w:val="000000"/>
        </w:rPr>
      </w:pPr>
    </w:p>
    <w:p w14:paraId="07467F90" w14:textId="77777777" w:rsidR="00EB41B1" w:rsidRPr="00A27FBE" w:rsidRDefault="00EB41B1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 w:rsidRPr="00A27FBE">
        <w:rPr>
          <w:rFonts w:eastAsia="Times New Roman" w:cs="Times New Roman"/>
          <w:color w:val="000000"/>
        </w:rPr>
        <w:t>Carissimi confratelli nel sacerdozio, religiosi, religiose e fedeli tutti della nostra amata Chiesa Diocesana di Trani-Barletta-Bisceglie, mentre siamo nel pieno fervore in vista dell’ordinazione episcopale d</w:t>
      </w:r>
      <w:r w:rsidR="003A395D">
        <w:rPr>
          <w:rFonts w:eastAsia="Times New Roman" w:cs="Times New Roman"/>
          <w:color w:val="000000"/>
        </w:rPr>
        <w:t>i</w:t>
      </w:r>
      <w:r w:rsidRPr="00A27FBE">
        <w:rPr>
          <w:rFonts w:eastAsia="Times New Roman" w:cs="Times New Roman"/>
          <w:color w:val="000000"/>
        </w:rPr>
        <w:t xml:space="preserve"> </w:t>
      </w:r>
      <w:r w:rsidR="001E423D">
        <w:rPr>
          <w:rFonts w:eastAsia="Times New Roman" w:cs="Times New Roman"/>
          <w:color w:val="000000"/>
        </w:rPr>
        <w:t>M</w:t>
      </w:r>
      <w:r w:rsidR="003A395D" w:rsidRPr="00A27FBE">
        <w:rPr>
          <w:rFonts w:eastAsia="Times New Roman" w:cs="Times New Roman"/>
          <w:color w:val="000000"/>
        </w:rPr>
        <w:t>ons. Leonardo D’Ascenzo</w:t>
      </w:r>
      <w:r w:rsidR="003A395D">
        <w:rPr>
          <w:rFonts w:eastAsia="Times New Roman" w:cs="Times New Roman"/>
          <w:color w:val="000000"/>
        </w:rPr>
        <w:t>,</w:t>
      </w:r>
      <w:r w:rsidR="003A395D" w:rsidRPr="00A27FBE">
        <w:rPr>
          <w:rFonts w:eastAsia="Times New Roman" w:cs="Times New Roman"/>
          <w:color w:val="000000"/>
        </w:rPr>
        <w:t xml:space="preserve"> </w:t>
      </w:r>
      <w:r w:rsidRPr="00A27FBE">
        <w:rPr>
          <w:rFonts w:eastAsia="Times New Roman" w:cs="Times New Roman"/>
          <w:color w:val="000000"/>
        </w:rPr>
        <w:t xml:space="preserve">nostro </w:t>
      </w:r>
      <w:r w:rsidR="003A395D">
        <w:rPr>
          <w:rFonts w:eastAsia="Times New Roman" w:cs="Times New Roman"/>
          <w:color w:val="000000"/>
        </w:rPr>
        <w:t xml:space="preserve">nuovo </w:t>
      </w:r>
      <w:r w:rsidR="00E36F42">
        <w:rPr>
          <w:rFonts w:eastAsia="Times New Roman" w:cs="Times New Roman"/>
          <w:color w:val="000000"/>
        </w:rPr>
        <w:t>A</w:t>
      </w:r>
      <w:r w:rsidRPr="00A27FBE">
        <w:rPr>
          <w:rFonts w:eastAsia="Times New Roman" w:cs="Times New Roman"/>
          <w:color w:val="000000"/>
        </w:rPr>
        <w:t>rcivescovo, che si terrà in Velletri il prossimo 14 gennaio, e nell’attesa della sua venuta in mezzo a noi, il 27 gennaio</w:t>
      </w:r>
      <w:r w:rsidR="00E36F42">
        <w:rPr>
          <w:rFonts w:eastAsia="Times New Roman" w:cs="Times New Roman"/>
          <w:color w:val="000000"/>
        </w:rPr>
        <w:t xml:space="preserve"> p.v.,</w:t>
      </w:r>
      <w:r w:rsidRPr="00A27FBE">
        <w:rPr>
          <w:rFonts w:eastAsia="Times New Roman" w:cs="Times New Roman"/>
          <w:color w:val="000000"/>
        </w:rPr>
        <w:t xml:space="preserve"> vi comunico con grande gioia quanto segue.</w:t>
      </w:r>
    </w:p>
    <w:p w14:paraId="36987727" w14:textId="77777777" w:rsidR="00EB41B1" w:rsidRDefault="00DB2BB1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 w:rsidRPr="00DB2BB1">
        <w:rPr>
          <w:rFonts w:eastAsia="Times New Roman" w:cs="Times New Roman"/>
          <w:b/>
          <w:color w:val="000000"/>
        </w:rPr>
        <w:t xml:space="preserve">Sabato 3 febbraio a Barletta, </w:t>
      </w:r>
      <w:r w:rsidR="001E423D">
        <w:rPr>
          <w:rFonts w:eastAsia="Times New Roman" w:cs="Times New Roman"/>
          <w:b/>
          <w:color w:val="000000"/>
        </w:rPr>
        <w:t>M</w:t>
      </w:r>
      <w:r w:rsidR="00EB41B1" w:rsidRPr="00DB2BB1">
        <w:rPr>
          <w:rFonts w:eastAsia="Times New Roman" w:cs="Times New Roman"/>
          <w:b/>
          <w:color w:val="000000"/>
        </w:rPr>
        <w:t xml:space="preserve">ons. D’Ascenzo </w:t>
      </w:r>
      <w:r w:rsidR="00EB41B1" w:rsidRPr="002323E0">
        <w:rPr>
          <w:rFonts w:eastAsia="Times New Roman" w:cs="Times New Roman"/>
          <w:b/>
          <w:color w:val="000000"/>
        </w:rPr>
        <w:t xml:space="preserve">concluderà l’Inchiesta Diocesana del </w:t>
      </w:r>
      <w:r w:rsidR="00EB41B1" w:rsidRPr="00DB2BB1">
        <w:rPr>
          <w:rFonts w:eastAsia="Times New Roman" w:cs="Times New Roman"/>
          <w:b/>
          <w:color w:val="000000"/>
        </w:rPr>
        <w:t xml:space="preserve">Processo </w:t>
      </w:r>
      <w:r w:rsidR="00EB41B1" w:rsidRPr="00DB2BB1">
        <w:rPr>
          <w:rFonts w:eastAsia="Times New Roman" w:cs="Times New Roman"/>
          <w:b/>
          <w:i/>
          <w:color w:val="000000"/>
        </w:rPr>
        <w:t>“Super Miro”</w:t>
      </w:r>
      <w:r w:rsidR="00EB41B1" w:rsidRPr="00DB2BB1">
        <w:rPr>
          <w:rFonts w:eastAsia="Times New Roman" w:cs="Times New Roman"/>
          <w:b/>
          <w:color w:val="000000"/>
        </w:rPr>
        <w:t xml:space="preserve"> del </w:t>
      </w:r>
      <w:r w:rsidR="003A395D">
        <w:rPr>
          <w:rFonts w:eastAsia="Times New Roman" w:cs="Times New Roman"/>
          <w:b/>
          <w:color w:val="000000"/>
        </w:rPr>
        <w:t>V</w:t>
      </w:r>
      <w:r w:rsidR="001E423D">
        <w:rPr>
          <w:rFonts w:eastAsia="Times New Roman" w:cs="Times New Roman"/>
          <w:b/>
          <w:color w:val="000000"/>
        </w:rPr>
        <w:t>enerabile Servo di Dio Mo</w:t>
      </w:r>
      <w:r w:rsidR="00EB41B1" w:rsidRPr="00DB2BB1">
        <w:rPr>
          <w:rFonts w:eastAsia="Times New Roman" w:cs="Times New Roman"/>
          <w:b/>
          <w:color w:val="000000"/>
        </w:rPr>
        <w:t>ns. Raffa</w:t>
      </w:r>
      <w:r w:rsidR="00A27FBE" w:rsidRPr="002323E0">
        <w:rPr>
          <w:rFonts w:eastAsia="Times New Roman" w:cs="Times New Roman"/>
          <w:b/>
          <w:color w:val="000000"/>
        </w:rPr>
        <w:t xml:space="preserve">ele </w:t>
      </w:r>
      <w:proofErr w:type="spellStart"/>
      <w:r w:rsidR="00A27FBE" w:rsidRPr="002323E0">
        <w:rPr>
          <w:rFonts w:eastAsia="Times New Roman" w:cs="Times New Roman"/>
          <w:b/>
          <w:color w:val="000000"/>
        </w:rPr>
        <w:t>Dimiccoli</w:t>
      </w:r>
      <w:proofErr w:type="spellEnd"/>
      <w:r w:rsidR="00A27FBE" w:rsidRPr="002323E0">
        <w:rPr>
          <w:rFonts w:eastAsia="Times New Roman" w:cs="Times New Roman"/>
          <w:b/>
          <w:color w:val="000000"/>
        </w:rPr>
        <w:t>,</w:t>
      </w:r>
      <w:r w:rsidR="00A27FBE" w:rsidRPr="00A27FBE">
        <w:rPr>
          <w:rFonts w:eastAsia="Times New Roman" w:cs="Times New Roman"/>
          <w:color w:val="000000"/>
        </w:rPr>
        <w:t xml:space="preserve"> introdotto il 12 luglio 2015 </w:t>
      </w:r>
      <w:r w:rsidR="003A395D">
        <w:rPr>
          <w:rFonts w:eastAsia="Times New Roman" w:cs="Times New Roman"/>
          <w:color w:val="000000"/>
        </w:rPr>
        <w:t>da</w:t>
      </w:r>
      <w:r w:rsidR="00A27FBE" w:rsidRPr="00A27FBE">
        <w:rPr>
          <w:rFonts w:eastAsia="Times New Roman" w:cs="Times New Roman"/>
          <w:color w:val="000000"/>
        </w:rPr>
        <w:t xml:space="preserve"> </w:t>
      </w:r>
      <w:r w:rsidR="00E36F42">
        <w:rPr>
          <w:rFonts w:eastAsia="Times New Roman" w:cs="Times New Roman"/>
          <w:color w:val="000000"/>
        </w:rPr>
        <w:t>M</w:t>
      </w:r>
      <w:r w:rsidR="00A27FBE" w:rsidRPr="00A27FBE">
        <w:rPr>
          <w:rFonts w:eastAsia="Times New Roman" w:cs="Times New Roman"/>
          <w:color w:val="000000"/>
        </w:rPr>
        <w:t xml:space="preserve">ons. Giovanni Battista </w:t>
      </w:r>
      <w:proofErr w:type="spellStart"/>
      <w:r w:rsidR="00A27FBE" w:rsidRPr="00A27FBE">
        <w:rPr>
          <w:rFonts w:eastAsia="Times New Roman" w:cs="Times New Roman"/>
          <w:color w:val="000000"/>
        </w:rPr>
        <w:t>Pichierri</w:t>
      </w:r>
      <w:proofErr w:type="spellEnd"/>
      <w:r w:rsidR="00A27FBE" w:rsidRPr="00A27FBE">
        <w:rPr>
          <w:rFonts w:eastAsia="Times New Roman" w:cs="Times New Roman"/>
          <w:color w:val="000000"/>
        </w:rPr>
        <w:t xml:space="preserve">. </w:t>
      </w:r>
    </w:p>
    <w:p w14:paraId="121FE3B8" w14:textId="77777777" w:rsidR="00A27FBE" w:rsidRDefault="00A27FBE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La Sessione di Chiusura si terrà </w:t>
      </w:r>
      <w:r w:rsidR="00DB2BB1" w:rsidRPr="00DB2BB1">
        <w:rPr>
          <w:rFonts w:eastAsia="Times New Roman" w:cs="Times New Roman"/>
          <w:color w:val="000000"/>
        </w:rPr>
        <w:t>nella parrocchia di San Giacomo Maggiore</w:t>
      </w:r>
      <w:r>
        <w:rPr>
          <w:rFonts w:eastAsia="Times New Roman" w:cs="Times New Roman"/>
          <w:color w:val="000000"/>
        </w:rPr>
        <w:t xml:space="preserve"> (dove mons. </w:t>
      </w:r>
      <w:proofErr w:type="spellStart"/>
      <w:r>
        <w:rPr>
          <w:rFonts w:eastAsia="Times New Roman" w:cs="Times New Roman"/>
          <w:color w:val="000000"/>
        </w:rPr>
        <w:t>Dimiccoli</w:t>
      </w:r>
      <w:proofErr w:type="spellEnd"/>
      <w:r>
        <w:rPr>
          <w:rFonts w:eastAsia="Times New Roman" w:cs="Times New Roman"/>
          <w:color w:val="000000"/>
        </w:rPr>
        <w:t xml:space="preserve"> è stato battezzato e ha vissuto i primi anni della sua vita sacerdotale)</w:t>
      </w:r>
      <w:r w:rsidR="00DB2BB1" w:rsidRPr="00DB2BB1">
        <w:rPr>
          <w:rFonts w:eastAsia="Times New Roman" w:cs="Times New Roman"/>
          <w:color w:val="000000"/>
        </w:rPr>
        <w:t xml:space="preserve">, dopo la </w:t>
      </w:r>
      <w:r w:rsidR="003A395D">
        <w:rPr>
          <w:rFonts w:eastAsia="Times New Roman" w:cs="Times New Roman"/>
          <w:color w:val="000000"/>
        </w:rPr>
        <w:t>solenne Conc</w:t>
      </w:r>
      <w:r w:rsidR="00DB2BB1" w:rsidRPr="00DB2BB1">
        <w:rPr>
          <w:rFonts w:eastAsia="Times New Roman" w:cs="Times New Roman"/>
          <w:color w:val="000000"/>
        </w:rPr>
        <w:t>elebrazi</w:t>
      </w:r>
      <w:r>
        <w:rPr>
          <w:rFonts w:eastAsia="Times New Roman" w:cs="Times New Roman"/>
          <w:color w:val="000000"/>
        </w:rPr>
        <w:t xml:space="preserve">one Eucaristica delle ore 19,00. </w:t>
      </w:r>
    </w:p>
    <w:p w14:paraId="6C6FC76F" w14:textId="77777777" w:rsidR="00A27FBE" w:rsidRDefault="00A27FBE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Il “miracolo” che è stato preso in esame è legato al sig. </w:t>
      </w:r>
      <w:proofErr w:type="spellStart"/>
      <w:r w:rsidR="00DB2BB1" w:rsidRPr="00DB2BB1">
        <w:rPr>
          <w:rFonts w:eastAsia="Times New Roman" w:cs="Times New Roman"/>
          <w:color w:val="000000"/>
        </w:rPr>
        <w:t>Josè</w:t>
      </w:r>
      <w:proofErr w:type="spellEnd"/>
      <w:r w:rsidR="00DB2BB1" w:rsidRPr="00DB2BB1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Antônio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Pavão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 w:rsidR="00DB2BB1" w:rsidRPr="00DB2BB1">
        <w:rPr>
          <w:rFonts w:eastAsia="Times New Roman" w:cs="Times New Roman"/>
          <w:color w:val="000000"/>
        </w:rPr>
        <w:t>Dias</w:t>
      </w:r>
      <w:proofErr w:type="spellEnd"/>
      <w:r w:rsidR="00DB2BB1" w:rsidRPr="00DB2B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brasiliano della località di Santa Helena della diocesi di </w:t>
      </w:r>
      <w:proofErr w:type="spellStart"/>
      <w:r>
        <w:rPr>
          <w:rFonts w:eastAsia="Times New Roman" w:cs="Times New Roman"/>
          <w:color w:val="000000"/>
        </w:rPr>
        <w:t>Pinheiro</w:t>
      </w:r>
      <w:proofErr w:type="spellEnd"/>
      <w:r>
        <w:rPr>
          <w:rFonts w:eastAsia="Times New Roman" w:cs="Times New Roman"/>
          <w:color w:val="000000"/>
        </w:rPr>
        <w:t xml:space="preserve"> (MA). </w:t>
      </w:r>
    </w:p>
    <w:p w14:paraId="1742D301" w14:textId="77777777" w:rsidR="00A27FBE" w:rsidRDefault="00A27FBE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Sappiamo che nel 1994 il nostro </w:t>
      </w:r>
      <w:r w:rsidR="00E36F42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 xml:space="preserve">rcivescovo </w:t>
      </w:r>
      <w:r w:rsidR="00E36F42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ons. Carmelo Cassati </w:t>
      </w:r>
      <w:r w:rsidR="002323E0">
        <w:rPr>
          <w:rFonts w:eastAsia="Times New Roman"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lla Congregazione dei Missionari del Sacro Cuore di mons. </w:t>
      </w:r>
      <w:proofErr w:type="spellStart"/>
      <w:r>
        <w:rPr>
          <w:rFonts w:eastAsia="Times New Roman" w:cs="Times New Roman"/>
          <w:color w:val="000000"/>
        </w:rPr>
        <w:t>Chevalier</w:t>
      </w:r>
      <w:proofErr w:type="spellEnd"/>
      <w:r>
        <w:rPr>
          <w:rFonts w:eastAsia="Times New Roman" w:cs="Times New Roman"/>
          <w:color w:val="000000"/>
        </w:rPr>
        <w:t xml:space="preserve">, già missionario in Brasile e vescovo di </w:t>
      </w:r>
      <w:proofErr w:type="spellStart"/>
      <w:r>
        <w:rPr>
          <w:rFonts w:eastAsia="Times New Roman" w:cs="Times New Roman"/>
          <w:color w:val="000000"/>
        </w:rPr>
        <w:t>Pinheiro</w:t>
      </w:r>
      <w:proofErr w:type="spellEnd"/>
      <w:r w:rsidR="009E18D7">
        <w:rPr>
          <w:rFonts w:eastAsia="Times New Roman" w:cs="Times New Roman"/>
          <w:color w:val="000000"/>
        </w:rPr>
        <w:t xml:space="preserve">, volle dare un </w:t>
      </w:r>
      <w:r w:rsidR="003A395D">
        <w:rPr>
          <w:rFonts w:eastAsia="Times New Roman" w:cs="Times New Roman"/>
          <w:color w:val="000000"/>
        </w:rPr>
        <w:t xml:space="preserve">più largo </w:t>
      </w:r>
      <w:r w:rsidR="009E18D7">
        <w:rPr>
          <w:rFonts w:eastAsia="Times New Roman" w:cs="Times New Roman"/>
          <w:color w:val="000000"/>
        </w:rPr>
        <w:t xml:space="preserve">“respiro missionario” alla nostra Chiesa Locale creando un gemellaggio con la Diocesi di </w:t>
      </w:r>
      <w:proofErr w:type="spellStart"/>
      <w:r w:rsidR="009E18D7">
        <w:rPr>
          <w:rFonts w:eastAsia="Times New Roman" w:cs="Times New Roman"/>
          <w:color w:val="000000"/>
        </w:rPr>
        <w:t>Pinheiro</w:t>
      </w:r>
      <w:proofErr w:type="spellEnd"/>
      <w:r w:rsidR="009E18D7">
        <w:rPr>
          <w:rFonts w:eastAsia="Times New Roman" w:cs="Times New Roman"/>
          <w:color w:val="000000"/>
        </w:rPr>
        <w:t xml:space="preserve">, inviando alcuni nostri laici e sacerdoti come missionari </w:t>
      </w:r>
      <w:r w:rsidR="009E18D7" w:rsidRPr="009E18D7">
        <w:rPr>
          <w:rFonts w:eastAsia="Times New Roman" w:cs="Times New Roman"/>
          <w:i/>
          <w:color w:val="000000"/>
        </w:rPr>
        <w:t>“</w:t>
      </w:r>
      <w:proofErr w:type="spellStart"/>
      <w:r w:rsidR="009E18D7" w:rsidRPr="009E18D7">
        <w:rPr>
          <w:rFonts w:eastAsia="Times New Roman" w:cs="Times New Roman"/>
          <w:i/>
          <w:color w:val="000000"/>
        </w:rPr>
        <w:t>fidei</w:t>
      </w:r>
      <w:proofErr w:type="spellEnd"/>
      <w:r w:rsidR="009E18D7" w:rsidRPr="009E18D7">
        <w:rPr>
          <w:rFonts w:eastAsia="Times New Roman" w:cs="Times New Roman"/>
          <w:i/>
          <w:color w:val="000000"/>
        </w:rPr>
        <w:t xml:space="preserve"> </w:t>
      </w:r>
      <w:proofErr w:type="spellStart"/>
      <w:r w:rsidR="009E18D7" w:rsidRPr="009E18D7">
        <w:rPr>
          <w:rFonts w:eastAsia="Times New Roman" w:cs="Times New Roman"/>
          <w:i/>
          <w:color w:val="000000"/>
        </w:rPr>
        <w:t>donum</w:t>
      </w:r>
      <w:proofErr w:type="spellEnd"/>
      <w:r w:rsidR="009E18D7" w:rsidRPr="009E18D7">
        <w:rPr>
          <w:rFonts w:eastAsia="Times New Roman" w:cs="Times New Roman"/>
          <w:i/>
          <w:color w:val="000000"/>
        </w:rPr>
        <w:t>”</w:t>
      </w:r>
      <w:r w:rsidR="009E18D7">
        <w:rPr>
          <w:rFonts w:eastAsia="Times New Roman" w:cs="Times New Roman"/>
          <w:color w:val="000000"/>
        </w:rPr>
        <w:t xml:space="preserve">.  </w:t>
      </w:r>
      <w:r>
        <w:rPr>
          <w:rFonts w:eastAsia="Times New Roman" w:cs="Times New Roman"/>
          <w:color w:val="000000"/>
        </w:rPr>
        <w:t xml:space="preserve">  </w:t>
      </w:r>
    </w:p>
    <w:p w14:paraId="79A59391" w14:textId="77777777" w:rsidR="00A27FBE" w:rsidRDefault="009E18D7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Questa nostra presenza in Brasile ha permesso di far conoscere oltre oceano il </w:t>
      </w:r>
      <w:r w:rsidR="001E423D">
        <w:rPr>
          <w:rFonts w:eastAsia="Times New Roman" w:cs="Times New Roman"/>
          <w:b/>
          <w:i/>
          <w:color w:val="000000"/>
        </w:rPr>
        <w:t>Venerabile Servo di Dio M</w:t>
      </w:r>
      <w:r w:rsidRPr="00E36F42">
        <w:rPr>
          <w:rFonts w:eastAsia="Times New Roman" w:cs="Times New Roman"/>
          <w:b/>
          <w:i/>
          <w:color w:val="000000"/>
        </w:rPr>
        <w:t xml:space="preserve">ons. Angelo Raffaele </w:t>
      </w:r>
      <w:proofErr w:type="spellStart"/>
      <w:r w:rsidRPr="00E36F42">
        <w:rPr>
          <w:rFonts w:eastAsia="Times New Roman" w:cs="Times New Roman"/>
          <w:b/>
          <w:i/>
          <w:color w:val="000000"/>
        </w:rPr>
        <w:t>Dimiccoli</w:t>
      </w:r>
      <w:proofErr w:type="spellEnd"/>
      <w:r>
        <w:rPr>
          <w:rFonts w:eastAsia="Times New Roman" w:cs="Times New Roman"/>
          <w:color w:val="000000"/>
        </w:rPr>
        <w:t xml:space="preserve">, sacerdote </w:t>
      </w:r>
      <w:r w:rsidR="002323E0">
        <w:rPr>
          <w:rFonts w:eastAsia="Times New Roman" w:cs="Times New Roman"/>
          <w:color w:val="000000"/>
        </w:rPr>
        <w:t xml:space="preserve">di Barletta </w:t>
      </w:r>
      <w:r>
        <w:rPr>
          <w:rFonts w:eastAsia="Times New Roman" w:cs="Times New Roman"/>
          <w:color w:val="000000"/>
        </w:rPr>
        <w:t xml:space="preserve">che ha speso le migliori energie della sua vita a favore dei poveri e dei sofferenti. </w:t>
      </w:r>
    </w:p>
    <w:p w14:paraId="601B2972" w14:textId="77777777" w:rsidR="00F9446F" w:rsidRDefault="009E18D7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Fin dal primo arrivo dei nostri missionari a Santa Helena</w:t>
      </w:r>
      <w:r w:rsidR="002323E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il sig. </w:t>
      </w:r>
      <w:proofErr w:type="spellStart"/>
      <w:r>
        <w:rPr>
          <w:rFonts w:eastAsia="Times New Roman" w:cs="Times New Roman"/>
          <w:color w:val="000000"/>
        </w:rPr>
        <w:t>Josè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Antônio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Pavão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Dias</w:t>
      </w:r>
      <w:proofErr w:type="spellEnd"/>
      <w:r>
        <w:rPr>
          <w:rFonts w:eastAsia="Times New Roman" w:cs="Times New Roman"/>
          <w:color w:val="000000"/>
        </w:rPr>
        <w:t xml:space="preserve"> si affezion</w:t>
      </w:r>
      <w:r w:rsidR="002323E0">
        <w:rPr>
          <w:rFonts w:eastAsia="Times New Roman" w:cs="Times New Roman"/>
          <w:color w:val="000000"/>
        </w:rPr>
        <w:t>ò</w:t>
      </w:r>
      <w:r>
        <w:rPr>
          <w:rFonts w:eastAsia="Times New Roman" w:cs="Times New Roman"/>
          <w:color w:val="000000"/>
        </w:rPr>
        <w:t xml:space="preserve"> alla figura di mons. </w:t>
      </w:r>
      <w:proofErr w:type="spellStart"/>
      <w:r>
        <w:rPr>
          <w:rFonts w:eastAsia="Times New Roman" w:cs="Times New Roman"/>
          <w:color w:val="000000"/>
        </w:rPr>
        <w:t>Dimiccoli</w:t>
      </w:r>
      <w:proofErr w:type="spellEnd"/>
      <w:r w:rsidR="00F9446F">
        <w:rPr>
          <w:rFonts w:eastAsia="Times New Roman" w:cs="Times New Roman"/>
          <w:color w:val="000000"/>
        </w:rPr>
        <w:t xml:space="preserve">. </w:t>
      </w:r>
      <w:r w:rsidR="00E36F42">
        <w:rPr>
          <w:rFonts w:eastAsia="Times New Roman" w:cs="Times New Roman"/>
          <w:color w:val="000000"/>
        </w:rPr>
        <w:t xml:space="preserve">“Zi Antonio”, come lo si vuole chiamare a Sant’Helena, </w:t>
      </w:r>
      <w:r w:rsidR="00C14921">
        <w:rPr>
          <w:rFonts w:eastAsia="Times New Roman" w:cs="Times New Roman"/>
          <w:color w:val="000000"/>
        </w:rPr>
        <w:t xml:space="preserve">soffriva di </w:t>
      </w:r>
      <w:r w:rsidR="00C14921" w:rsidRPr="00C14921">
        <w:rPr>
          <w:rFonts w:eastAsia="Times New Roman" w:cs="Times New Roman"/>
          <w:i/>
          <w:color w:val="000000"/>
        </w:rPr>
        <w:t>“paraplegia ascendente progressiva con accentuata incoordinazione motoria”</w:t>
      </w:r>
      <w:r w:rsidR="00F9446F" w:rsidRPr="00C14921">
        <w:rPr>
          <w:rFonts w:eastAsia="Times New Roman" w:cs="Times New Roman"/>
          <w:i/>
          <w:color w:val="000000"/>
        </w:rPr>
        <w:t>,</w:t>
      </w:r>
      <w:r w:rsidR="00F9446F">
        <w:rPr>
          <w:rFonts w:eastAsia="Times New Roman" w:cs="Times New Roman"/>
          <w:color w:val="000000"/>
        </w:rPr>
        <w:t xml:space="preserve"> causat</w:t>
      </w:r>
      <w:r w:rsidR="00C14921">
        <w:rPr>
          <w:rFonts w:eastAsia="Times New Roman" w:cs="Times New Roman"/>
          <w:color w:val="000000"/>
        </w:rPr>
        <w:t>a</w:t>
      </w:r>
      <w:r w:rsidR="00F9446F">
        <w:rPr>
          <w:rFonts w:eastAsia="Times New Roman" w:cs="Times New Roman"/>
          <w:color w:val="000000"/>
        </w:rPr>
        <w:t xml:space="preserve"> dai gas tossici respirati per tanti anni durante il duro lavoro di purificazione dell’oro nei vari </w:t>
      </w:r>
      <w:proofErr w:type="spellStart"/>
      <w:r w:rsidR="00F9446F">
        <w:rPr>
          <w:rFonts w:eastAsia="Times New Roman" w:cs="Times New Roman"/>
          <w:color w:val="000000"/>
        </w:rPr>
        <w:t>Garimbos</w:t>
      </w:r>
      <w:proofErr w:type="spellEnd"/>
      <w:r w:rsidR="00F9446F">
        <w:rPr>
          <w:rFonts w:eastAsia="Times New Roman" w:cs="Times New Roman"/>
          <w:color w:val="000000"/>
        </w:rPr>
        <w:t xml:space="preserve"> del bacino amazzonico. Questi disturbi aumentarono sempre più, tanto da </w:t>
      </w:r>
      <w:r w:rsidR="002323E0">
        <w:rPr>
          <w:rFonts w:eastAsia="Times New Roman" w:cs="Times New Roman"/>
          <w:color w:val="000000"/>
        </w:rPr>
        <w:t>costringerlo</w:t>
      </w:r>
      <w:r w:rsidR="00F9446F">
        <w:rPr>
          <w:rFonts w:eastAsia="Times New Roman" w:cs="Times New Roman"/>
          <w:color w:val="000000"/>
        </w:rPr>
        <w:t xml:space="preserve"> ad abbandonare quel lavoro e ritornare al suo paese di origine di Santa Helena, dove mise su un chioschetto di vendita di prodotti dolciari, in prossimità della parrocchia. </w:t>
      </w:r>
    </w:p>
    <w:p w14:paraId="0D11D95A" w14:textId="77777777" w:rsidR="00F9446F" w:rsidRDefault="00F9446F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</w:p>
    <w:p w14:paraId="00CC0A7F" w14:textId="77777777" w:rsidR="00F9446F" w:rsidRDefault="00F9446F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</w:p>
    <w:p w14:paraId="2EBB517A" w14:textId="77777777" w:rsidR="00F9446F" w:rsidRDefault="001E423D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Una volta conosciuto M</w:t>
      </w:r>
      <w:r w:rsidR="00F9446F">
        <w:rPr>
          <w:rFonts w:eastAsia="Times New Roman" w:cs="Times New Roman"/>
          <w:color w:val="000000"/>
        </w:rPr>
        <w:t xml:space="preserve">ons. </w:t>
      </w:r>
      <w:proofErr w:type="spellStart"/>
      <w:r w:rsidR="00F9446F">
        <w:rPr>
          <w:rFonts w:eastAsia="Times New Roman" w:cs="Times New Roman"/>
          <w:color w:val="000000"/>
        </w:rPr>
        <w:t>Dimiccoli</w:t>
      </w:r>
      <w:proofErr w:type="spellEnd"/>
      <w:r w:rsidR="00F9446F">
        <w:rPr>
          <w:rFonts w:eastAsia="Times New Roman" w:cs="Times New Roman"/>
          <w:color w:val="000000"/>
        </w:rPr>
        <w:t xml:space="preserve">, </w:t>
      </w:r>
      <w:proofErr w:type="spellStart"/>
      <w:r w:rsidR="00F9446F">
        <w:rPr>
          <w:rFonts w:eastAsia="Times New Roman" w:cs="Times New Roman"/>
          <w:color w:val="000000"/>
        </w:rPr>
        <w:t>Josè</w:t>
      </w:r>
      <w:proofErr w:type="spellEnd"/>
      <w:r w:rsidR="00F9446F">
        <w:rPr>
          <w:rFonts w:eastAsia="Times New Roman" w:cs="Times New Roman"/>
          <w:color w:val="000000"/>
        </w:rPr>
        <w:t xml:space="preserve"> </w:t>
      </w:r>
      <w:proofErr w:type="spellStart"/>
      <w:r w:rsidR="00F9446F">
        <w:rPr>
          <w:rFonts w:eastAsia="Times New Roman" w:cs="Times New Roman"/>
          <w:color w:val="000000"/>
        </w:rPr>
        <w:t>Antônio</w:t>
      </w:r>
      <w:proofErr w:type="spellEnd"/>
      <w:r w:rsidR="00F9446F">
        <w:rPr>
          <w:rFonts w:eastAsia="Times New Roman" w:cs="Times New Roman"/>
          <w:color w:val="000000"/>
        </w:rPr>
        <w:t xml:space="preserve"> non ha mai smesso di invocare la sua intercessione per chiedere la sospirata guarigione e</w:t>
      </w:r>
      <w:r w:rsidR="003A395D">
        <w:rPr>
          <w:rFonts w:eastAsia="Times New Roman" w:cs="Times New Roman"/>
          <w:color w:val="000000"/>
        </w:rPr>
        <w:t>,</w:t>
      </w:r>
      <w:r w:rsidR="00F9446F">
        <w:rPr>
          <w:rFonts w:eastAsia="Times New Roman" w:cs="Times New Roman"/>
          <w:color w:val="000000"/>
        </w:rPr>
        <w:t xml:space="preserve"> nella sua fede semplice e sincera</w:t>
      </w:r>
      <w:r w:rsidR="003A395D">
        <w:rPr>
          <w:rFonts w:eastAsia="Times New Roman" w:cs="Times New Roman"/>
          <w:color w:val="000000"/>
        </w:rPr>
        <w:t>,</w:t>
      </w:r>
      <w:r w:rsidR="00F9446F">
        <w:rPr>
          <w:rFonts w:eastAsia="Times New Roman" w:cs="Times New Roman"/>
          <w:color w:val="000000"/>
        </w:rPr>
        <w:t xml:space="preserve"> è stato esaudito.</w:t>
      </w:r>
    </w:p>
    <w:p w14:paraId="633176A8" w14:textId="77777777" w:rsidR="00F9446F" w:rsidRDefault="00F9446F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2323E0">
        <w:rPr>
          <w:rFonts w:eastAsia="Times New Roman" w:cs="Times New Roman"/>
          <w:color w:val="000000"/>
        </w:rPr>
        <w:t xml:space="preserve">Infatti, </w:t>
      </w:r>
      <w:r w:rsidR="003A395D">
        <w:rPr>
          <w:rFonts w:eastAsia="Times New Roman" w:cs="Times New Roman"/>
          <w:color w:val="000000"/>
        </w:rPr>
        <w:t xml:space="preserve">dopo essersi </w:t>
      </w:r>
      <w:r w:rsidR="002323E0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ottoposto a </w:t>
      </w:r>
      <w:r w:rsidR="00C14921">
        <w:rPr>
          <w:rFonts w:eastAsia="Times New Roman" w:cs="Times New Roman"/>
          <w:color w:val="000000"/>
        </w:rPr>
        <w:t xml:space="preserve">molteplici </w:t>
      </w:r>
      <w:r>
        <w:rPr>
          <w:rFonts w:eastAsia="Times New Roman" w:cs="Times New Roman"/>
          <w:color w:val="000000"/>
        </w:rPr>
        <w:t>esami clinici</w:t>
      </w:r>
      <w:r w:rsidR="002323E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 w:rsidR="00C14921">
        <w:rPr>
          <w:rFonts w:eastAsia="Times New Roman" w:cs="Times New Roman"/>
          <w:color w:val="000000"/>
        </w:rPr>
        <w:t>è risultata “</w:t>
      </w:r>
      <w:r w:rsidR="00C14921">
        <w:rPr>
          <w:rFonts w:eastAsia="Times New Roman" w:cs="Times New Roman"/>
          <w:i/>
          <w:color w:val="000000"/>
        </w:rPr>
        <w:t xml:space="preserve">la scomparsa spontanea di questa patologia”, </w:t>
      </w:r>
      <w:r w:rsidR="00C14921">
        <w:rPr>
          <w:rFonts w:eastAsia="Times New Roman" w:cs="Times New Roman"/>
          <w:color w:val="000000"/>
        </w:rPr>
        <w:t>rendendo questo avvenimento un fatto</w:t>
      </w:r>
      <w:r w:rsidR="002323E0">
        <w:rPr>
          <w:rFonts w:eastAsia="Times New Roman" w:cs="Times New Roman"/>
          <w:color w:val="000000"/>
        </w:rPr>
        <w:t xml:space="preserve"> scientificamente </w:t>
      </w:r>
      <w:r w:rsidR="00C14921">
        <w:rPr>
          <w:rFonts w:eastAsia="Times New Roman" w:cs="Times New Roman"/>
          <w:color w:val="000000"/>
        </w:rPr>
        <w:t xml:space="preserve">inspiegabile. </w:t>
      </w:r>
    </w:p>
    <w:p w14:paraId="7BA1FF5B" w14:textId="77777777" w:rsidR="00C14921" w:rsidRDefault="00B04828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Già </w:t>
      </w:r>
      <w:r w:rsidR="00E36F42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ons. </w:t>
      </w:r>
      <w:r w:rsidR="00E36F42">
        <w:rPr>
          <w:rFonts w:eastAsia="Times New Roman" w:cs="Times New Roman"/>
          <w:color w:val="000000"/>
        </w:rPr>
        <w:t xml:space="preserve">Carmelo </w:t>
      </w:r>
      <w:r>
        <w:rPr>
          <w:rFonts w:eastAsia="Times New Roman" w:cs="Times New Roman"/>
          <w:color w:val="000000"/>
        </w:rPr>
        <w:t xml:space="preserve">Cassati prese a cuore il caso e lo consegnò al suo successore </w:t>
      </w:r>
      <w:r w:rsidR="00E36F42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 xml:space="preserve">ons. </w:t>
      </w:r>
      <w:proofErr w:type="spellStart"/>
      <w:r w:rsidR="00E36F42">
        <w:rPr>
          <w:rFonts w:eastAsia="Times New Roman" w:cs="Times New Roman"/>
          <w:color w:val="000000"/>
        </w:rPr>
        <w:t>Giovan</w:t>
      </w:r>
      <w:proofErr w:type="spellEnd"/>
      <w:r w:rsidR="00E36F42">
        <w:rPr>
          <w:rFonts w:eastAsia="Times New Roman" w:cs="Times New Roman"/>
          <w:color w:val="000000"/>
        </w:rPr>
        <w:t xml:space="preserve"> Battista </w:t>
      </w:r>
      <w:proofErr w:type="spellStart"/>
      <w:r>
        <w:rPr>
          <w:rFonts w:eastAsia="Times New Roman" w:cs="Times New Roman"/>
          <w:color w:val="000000"/>
        </w:rPr>
        <w:t>Pichierri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E36F42">
        <w:rPr>
          <w:rFonts w:eastAsia="Times New Roman" w:cs="Times New Roman"/>
          <w:color w:val="000000"/>
        </w:rPr>
        <w:t xml:space="preserve">che </w:t>
      </w:r>
      <w:r>
        <w:rPr>
          <w:rFonts w:eastAsia="Times New Roman" w:cs="Times New Roman"/>
          <w:color w:val="000000"/>
        </w:rPr>
        <w:t xml:space="preserve">il 12 luglio 2015 aprì la Prima Sessione dell’Inchiesta Diocesana. </w:t>
      </w:r>
      <w:r w:rsidR="002323E0">
        <w:rPr>
          <w:rFonts w:eastAsia="Times New Roman" w:cs="Times New Roman"/>
          <w:color w:val="000000"/>
        </w:rPr>
        <w:t xml:space="preserve">Il nuovo </w:t>
      </w:r>
      <w:r w:rsidR="00E36F42">
        <w:rPr>
          <w:rFonts w:eastAsia="Times New Roman" w:cs="Times New Roman"/>
          <w:color w:val="000000"/>
        </w:rPr>
        <w:t>Arcivescovo, M</w:t>
      </w:r>
      <w:r w:rsidR="002323E0">
        <w:rPr>
          <w:rFonts w:eastAsia="Times New Roman" w:cs="Times New Roman"/>
          <w:color w:val="000000"/>
        </w:rPr>
        <w:t xml:space="preserve">ons. Leonardo D’Ascenzo, porterà a termine l’opera iniziata dal </w:t>
      </w:r>
      <w:r w:rsidR="003A395D">
        <w:rPr>
          <w:rFonts w:eastAsia="Times New Roman" w:cs="Times New Roman"/>
          <w:color w:val="000000"/>
        </w:rPr>
        <w:t xml:space="preserve">suo </w:t>
      </w:r>
      <w:r w:rsidR="002323E0">
        <w:rPr>
          <w:rFonts w:eastAsia="Times New Roman" w:cs="Times New Roman"/>
          <w:color w:val="000000"/>
        </w:rPr>
        <w:t xml:space="preserve">predecessore.   </w:t>
      </w:r>
    </w:p>
    <w:p w14:paraId="10CE3302" w14:textId="77777777" w:rsidR="00DB2BB1" w:rsidRPr="00DB2BB1" w:rsidRDefault="00B04828" w:rsidP="009E18D7">
      <w:pPr>
        <w:shd w:val="clear" w:color="auto" w:fill="FFFFFF"/>
        <w:spacing w:line="36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DB2BB1" w:rsidRPr="00DB2BB1">
        <w:rPr>
          <w:rFonts w:eastAsia="Times New Roman" w:cs="Times New Roman"/>
          <w:color w:val="000000"/>
        </w:rPr>
        <w:t xml:space="preserve">utta la documentazione raccolta </w:t>
      </w:r>
      <w:r>
        <w:rPr>
          <w:rFonts w:eastAsia="Times New Roman" w:cs="Times New Roman"/>
          <w:color w:val="000000"/>
        </w:rPr>
        <w:t xml:space="preserve">durante il Processo </w:t>
      </w:r>
      <w:r w:rsidR="00DB2BB1" w:rsidRPr="00DB2BB1">
        <w:rPr>
          <w:rFonts w:eastAsia="Times New Roman" w:cs="Times New Roman"/>
          <w:color w:val="000000"/>
        </w:rPr>
        <w:t xml:space="preserve">sarà inviata presso la Congregazione </w:t>
      </w:r>
      <w:r>
        <w:rPr>
          <w:rFonts w:eastAsia="Times New Roman" w:cs="Times New Roman"/>
          <w:color w:val="000000"/>
        </w:rPr>
        <w:t>d</w:t>
      </w:r>
      <w:r w:rsidR="00DB2BB1" w:rsidRPr="00DB2BB1">
        <w:rPr>
          <w:rFonts w:eastAsia="Times New Roman" w:cs="Times New Roman"/>
          <w:color w:val="000000"/>
        </w:rPr>
        <w:t xml:space="preserve">elle Cause dei Santi </w:t>
      </w:r>
      <w:r>
        <w:rPr>
          <w:rFonts w:eastAsia="Times New Roman" w:cs="Times New Roman"/>
          <w:color w:val="000000"/>
        </w:rPr>
        <w:t xml:space="preserve">per essere </w:t>
      </w:r>
      <w:r w:rsidR="00DB2BB1" w:rsidRPr="00DB2BB1">
        <w:rPr>
          <w:rFonts w:eastAsia="Times New Roman" w:cs="Times New Roman"/>
          <w:color w:val="000000"/>
        </w:rPr>
        <w:t>esaminata. Se il miracolo sarà riconosciuto</w:t>
      </w:r>
      <w:r>
        <w:rPr>
          <w:rFonts w:eastAsia="Times New Roman" w:cs="Times New Roman"/>
          <w:color w:val="000000"/>
        </w:rPr>
        <w:t xml:space="preserve"> valido</w:t>
      </w:r>
      <w:r w:rsidR="00DB2BB1" w:rsidRPr="00DB2BB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q</w:t>
      </w:r>
      <w:r w:rsidR="001E423D">
        <w:rPr>
          <w:rFonts w:eastAsia="Times New Roman" w:cs="Times New Roman"/>
          <w:color w:val="000000"/>
        </w:rPr>
        <w:t>uanto prima Mo</w:t>
      </w:r>
      <w:r w:rsidR="00DB2BB1" w:rsidRPr="00DB2BB1">
        <w:rPr>
          <w:rFonts w:eastAsia="Times New Roman" w:cs="Times New Roman"/>
          <w:color w:val="000000"/>
        </w:rPr>
        <w:t xml:space="preserve">ns. </w:t>
      </w:r>
      <w:r>
        <w:rPr>
          <w:rFonts w:eastAsia="Times New Roman" w:cs="Times New Roman"/>
          <w:color w:val="000000"/>
        </w:rPr>
        <w:t xml:space="preserve">Raffaele </w:t>
      </w:r>
      <w:proofErr w:type="spellStart"/>
      <w:r w:rsidR="00DB2BB1" w:rsidRPr="00DB2BB1">
        <w:rPr>
          <w:rFonts w:eastAsia="Times New Roman" w:cs="Times New Roman"/>
          <w:color w:val="000000"/>
        </w:rPr>
        <w:t>Dimiccoli</w:t>
      </w:r>
      <w:proofErr w:type="spellEnd"/>
      <w:r w:rsidR="00DB2BB1" w:rsidRPr="00DB2BB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sarà beatificato</w:t>
      </w:r>
      <w:r w:rsidR="00DB2BB1" w:rsidRPr="00DB2BB1">
        <w:rPr>
          <w:rFonts w:eastAsia="Times New Roman" w:cs="Times New Roman"/>
          <w:color w:val="000000"/>
        </w:rPr>
        <w:t>.</w:t>
      </w:r>
    </w:p>
    <w:p w14:paraId="51878B66" w14:textId="77777777" w:rsidR="002323E0" w:rsidRDefault="002323E0" w:rsidP="002323E0">
      <w:pPr>
        <w:spacing w:line="360" w:lineRule="auto"/>
        <w:ind w:right="-1" w:firstLine="709"/>
        <w:rPr>
          <w:rFonts w:cs="Times New Roman"/>
        </w:rPr>
      </w:pPr>
      <w:r>
        <w:rPr>
          <w:rFonts w:cs="Times New Roman"/>
        </w:rPr>
        <w:t xml:space="preserve">Esorto tutti a pregare affinché attraverso questo riconoscimento il Signore venga glorificato nel suo servo </w:t>
      </w:r>
      <w:r w:rsidR="00E36F42">
        <w:rPr>
          <w:rFonts w:cs="Times New Roman"/>
        </w:rPr>
        <w:t>M</w:t>
      </w:r>
      <w:r>
        <w:rPr>
          <w:rFonts w:cs="Times New Roman"/>
        </w:rPr>
        <w:t xml:space="preserve">ons. </w:t>
      </w:r>
      <w:proofErr w:type="spellStart"/>
      <w:r>
        <w:rPr>
          <w:rFonts w:cs="Times New Roman"/>
        </w:rPr>
        <w:t>Dimiccoli</w:t>
      </w:r>
      <w:proofErr w:type="spellEnd"/>
      <w:r>
        <w:rPr>
          <w:rFonts w:cs="Times New Roman"/>
        </w:rPr>
        <w:t xml:space="preserve">, esempio di dedizione e fedeltà di vita sacerdotale. </w:t>
      </w:r>
    </w:p>
    <w:p w14:paraId="57FBA052" w14:textId="77777777" w:rsidR="002323E0" w:rsidRDefault="002323E0" w:rsidP="002323E0">
      <w:pPr>
        <w:spacing w:line="360" w:lineRule="auto"/>
        <w:ind w:right="-1" w:firstLine="709"/>
        <w:rPr>
          <w:rFonts w:cs="Times New Roman"/>
        </w:rPr>
      </w:pPr>
      <w:r>
        <w:rPr>
          <w:rFonts w:cs="Times New Roman"/>
        </w:rPr>
        <w:t xml:space="preserve">Trani, 9 gennaio 2018 </w:t>
      </w:r>
    </w:p>
    <w:p w14:paraId="6B424294" w14:textId="77777777" w:rsidR="002323E0" w:rsidRDefault="002323E0" w:rsidP="002323E0">
      <w:pPr>
        <w:spacing w:line="360" w:lineRule="auto"/>
        <w:ind w:right="-1" w:firstLine="709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Mons. Giuseppe Pavone </w:t>
      </w:r>
    </w:p>
    <w:p w14:paraId="68010AF8" w14:textId="77777777" w:rsidR="006F323A" w:rsidRPr="00A27FBE" w:rsidRDefault="002323E0" w:rsidP="002323E0">
      <w:pPr>
        <w:spacing w:line="360" w:lineRule="auto"/>
        <w:ind w:right="-1" w:firstLine="709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Amministratore Diocesano  </w:t>
      </w:r>
    </w:p>
    <w:sectPr w:rsidR="006F323A" w:rsidRPr="00A27FBE" w:rsidSect="009E386A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B1"/>
    <w:rsid w:val="000120CD"/>
    <w:rsid w:val="00124703"/>
    <w:rsid w:val="00141EF5"/>
    <w:rsid w:val="001E423D"/>
    <w:rsid w:val="00203607"/>
    <w:rsid w:val="002323E0"/>
    <w:rsid w:val="00353138"/>
    <w:rsid w:val="003A395D"/>
    <w:rsid w:val="00565D46"/>
    <w:rsid w:val="006A1E35"/>
    <w:rsid w:val="006F323A"/>
    <w:rsid w:val="006F7277"/>
    <w:rsid w:val="00800A6D"/>
    <w:rsid w:val="00981C1D"/>
    <w:rsid w:val="009E18D7"/>
    <w:rsid w:val="009E386A"/>
    <w:rsid w:val="009F5FB6"/>
    <w:rsid w:val="00A27FBE"/>
    <w:rsid w:val="00B04828"/>
    <w:rsid w:val="00B27971"/>
    <w:rsid w:val="00B305F6"/>
    <w:rsid w:val="00B67546"/>
    <w:rsid w:val="00BD5A5D"/>
    <w:rsid w:val="00C14921"/>
    <w:rsid w:val="00CE6386"/>
    <w:rsid w:val="00D35FA4"/>
    <w:rsid w:val="00D46E45"/>
    <w:rsid w:val="00D6144A"/>
    <w:rsid w:val="00DB2BB1"/>
    <w:rsid w:val="00E16C63"/>
    <w:rsid w:val="00E36F42"/>
    <w:rsid w:val="00EB41B1"/>
    <w:rsid w:val="00F57594"/>
    <w:rsid w:val="00F9446F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F2E8"/>
  <w15:docId w15:val="{922AA933-7D76-436C-A4CC-633450F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FA4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5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5F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F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3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5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5F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35FA4"/>
    <w:rPr>
      <w:i/>
      <w:iCs/>
    </w:rPr>
  </w:style>
  <w:style w:type="paragraph" w:styleId="Nessunaspaziatura">
    <w:name w:val="No Spacing"/>
    <w:uiPriority w:val="1"/>
    <w:qFormat/>
    <w:rsid w:val="00D35FA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Riccardo Losappio</cp:lastModifiedBy>
  <cp:revision>2</cp:revision>
  <dcterms:created xsi:type="dcterms:W3CDTF">2018-01-10T18:52:00Z</dcterms:created>
  <dcterms:modified xsi:type="dcterms:W3CDTF">2018-01-10T18:52:00Z</dcterms:modified>
</cp:coreProperties>
</file>