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670B" w14:textId="77777777" w:rsidR="00853A28" w:rsidRPr="002C4F7F" w:rsidRDefault="00853A28" w:rsidP="00EC6984">
      <w:pPr>
        <w:jc w:val="both"/>
        <w:rPr>
          <w:sz w:val="24"/>
          <w:szCs w:val="24"/>
        </w:rPr>
      </w:pPr>
    </w:p>
    <w:p w14:paraId="21B4D27C" w14:textId="77777777" w:rsidR="00226BAD" w:rsidRPr="00EC6984" w:rsidRDefault="00EC6984" w:rsidP="00DA407A">
      <w:pPr>
        <w:jc w:val="center"/>
        <w:rPr>
          <w:b/>
          <w:sz w:val="24"/>
          <w:szCs w:val="24"/>
        </w:rPr>
      </w:pPr>
      <w:bookmarkStart w:id="0" w:name="_GoBack"/>
      <w:r w:rsidRPr="00EC6984">
        <w:rPr>
          <w:b/>
          <w:sz w:val="24"/>
          <w:szCs w:val="24"/>
        </w:rPr>
        <w:t>"</w:t>
      </w:r>
      <w:proofErr w:type="gramStart"/>
      <w:r w:rsidRPr="00EC6984">
        <w:rPr>
          <w:b/>
          <w:sz w:val="24"/>
          <w:szCs w:val="24"/>
        </w:rPr>
        <w:t>PARTECIPAZIONE  E</w:t>
      </w:r>
      <w:proofErr w:type="gramEnd"/>
      <w:r w:rsidRPr="00EC6984">
        <w:rPr>
          <w:b/>
          <w:sz w:val="24"/>
          <w:szCs w:val="24"/>
        </w:rPr>
        <w:t xml:space="preserve">  CORRESPONSABILITA'  PER  UNA  CHIESA  IN  USCITA"</w:t>
      </w:r>
    </w:p>
    <w:p w14:paraId="30FBAF72" w14:textId="77777777" w:rsidR="00EC6984" w:rsidRPr="00EC6984" w:rsidRDefault="00EC6984" w:rsidP="00DA407A">
      <w:pPr>
        <w:jc w:val="center"/>
        <w:rPr>
          <w:sz w:val="24"/>
          <w:szCs w:val="24"/>
        </w:rPr>
      </w:pPr>
      <w:proofErr w:type="gramStart"/>
      <w:r w:rsidRPr="00EC6984">
        <w:rPr>
          <w:sz w:val="24"/>
          <w:szCs w:val="24"/>
        </w:rPr>
        <w:t>Intervista  al</w:t>
      </w:r>
      <w:proofErr w:type="gramEnd"/>
      <w:r w:rsidRPr="00EC6984">
        <w:rPr>
          <w:sz w:val="24"/>
          <w:szCs w:val="24"/>
        </w:rPr>
        <w:t xml:space="preserve">  Diacono  Abramo  Ferrara ,  Incaricato diocesano  per  la  Promozione</w:t>
      </w:r>
    </w:p>
    <w:p w14:paraId="42867E6F" w14:textId="77777777" w:rsidR="00EC6984" w:rsidRPr="00EC6984" w:rsidRDefault="00EC6984" w:rsidP="00DA407A">
      <w:pPr>
        <w:jc w:val="center"/>
        <w:rPr>
          <w:sz w:val="24"/>
          <w:szCs w:val="24"/>
        </w:rPr>
      </w:pPr>
      <w:proofErr w:type="gramStart"/>
      <w:r w:rsidRPr="00EC6984">
        <w:rPr>
          <w:sz w:val="24"/>
          <w:szCs w:val="24"/>
        </w:rPr>
        <w:t>del  sostentamento</w:t>
      </w:r>
      <w:proofErr w:type="gramEnd"/>
      <w:r w:rsidRPr="00EC6984">
        <w:rPr>
          <w:sz w:val="24"/>
          <w:szCs w:val="24"/>
        </w:rPr>
        <w:t xml:space="preserve"> economico alla  Chiesa.</w:t>
      </w:r>
    </w:p>
    <w:bookmarkEnd w:id="0"/>
    <w:p w14:paraId="5B12B67C" w14:textId="77777777" w:rsidR="00853A28" w:rsidRDefault="00853A28" w:rsidP="00EC6984">
      <w:pPr>
        <w:jc w:val="both"/>
        <w:rPr>
          <w:i/>
          <w:sz w:val="24"/>
          <w:szCs w:val="24"/>
        </w:rPr>
      </w:pPr>
    </w:p>
    <w:p w14:paraId="77EF9487" w14:textId="77777777" w:rsidR="00EC6984" w:rsidRDefault="00EC6984" w:rsidP="00EC6984">
      <w:pPr>
        <w:jc w:val="both"/>
        <w:rPr>
          <w:i/>
          <w:sz w:val="24"/>
          <w:szCs w:val="24"/>
        </w:rPr>
      </w:pPr>
      <w:r w:rsidRPr="00EC6984">
        <w:rPr>
          <w:i/>
          <w:sz w:val="24"/>
          <w:szCs w:val="24"/>
        </w:rPr>
        <w:t>D. Quando si sente parlare di 8xmille alla Chiesa cattolica cosa si intende? Uno strumento regolato dalla legge e finalizzato al sostegno economico della Chiesa stessa da parte dei fedeli e di coloro che ne apprezzano le finalità?</w:t>
      </w:r>
    </w:p>
    <w:p w14:paraId="3D21E4F2" w14:textId="77777777" w:rsidR="00EC6984" w:rsidRDefault="00EC6984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L'8xmille NON è uno strumento finalizzato al sostegno economico della Chiesa italiana, ovvero non lo è </w:t>
      </w:r>
      <w:proofErr w:type="gramStart"/>
      <w:r>
        <w:rPr>
          <w:sz w:val="24"/>
          <w:szCs w:val="24"/>
        </w:rPr>
        <w:t>solo  per</w:t>
      </w:r>
      <w:proofErr w:type="gramEnd"/>
      <w:r>
        <w:rPr>
          <w:sz w:val="24"/>
          <w:szCs w:val="24"/>
        </w:rPr>
        <w:t xml:space="preserve"> la Chiesa,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la legge prevede la possibilità che il cittadino contribuente (con la propria firma) </w:t>
      </w:r>
      <w:r w:rsidR="008A089A">
        <w:rPr>
          <w:sz w:val="24"/>
          <w:szCs w:val="24"/>
        </w:rPr>
        <w:t>possa indicare a quale "istituzione" debba essere versato l'8xmille delle tasse già pagate allo Stato.</w:t>
      </w:r>
    </w:p>
    <w:p w14:paraId="5858F2F3" w14:textId="77777777" w:rsidR="008A089A" w:rsidRDefault="008A089A" w:rsidP="00EC6984">
      <w:pPr>
        <w:jc w:val="both"/>
        <w:rPr>
          <w:i/>
          <w:sz w:val="24"/>
          <w:szCs w:val="24"/>
        </w:rPr>
      </w:pPr>
      <w:r w:rsidRPr="008A089A">
        <w:rPr>
          <w:i/>
          <w:sz w:val="24"/>
          <w:szCs w:val="24"/>
        </w:rPr>
        <w:t xml:space="preserve">D. Quindi non è corretta e non risponde a verità l'affermazione che sia lo Stato a dare risorse economiche alla Chiesa, </w:t>
      </w:r>
      <w:proofErr w:type="spellStart"/>
      <w:r w:rsidRPr="008A089A">
        <w:rPr>
          <w:i/>
          <w:sz w:val="24"/>
          <w:szCs w:val="24"/>
        </w:rPr>
        <w:t>perchè</w:t>
      </w:r>
      <w:proofErr w:type="spellEnd"/>
      <w:r w:rsidRPr="008A089A">
        <w:rPr>
          <w:i/>
          <w:sz w:val="24"/>
          <w:szCs w:val="24"/>
        </w:rPr>
        <w:t xml:space="preserve"> sappiamo che lo strumento dell'8xmille riguarda anche altre confessioni religiose e realtà laiche.</w:t>
      </w:r>
    </w:p>
    <w:p w14:paraId="676D48B7" w14:textId="77777777" w:rsidR="008A089A" w:rsidRDefault="008A089A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Infatti, spesso si fa molta confusione sull'argomento, individuando solo nella Chiesa italiana l'unico beneficiario, mentre il ventaglio delle possibili preferenze contiene ben 13 opzioni ( Stato, Chiesa cattolica, Unione Chiese cristiane avventiste del 7° giorno, Assemblee di Dio in Italia, Chiesa Evangelica Valdese, Chiesa evangelica luterana in Italia, Unione comunità ebraiche italiane, Sacra arcidiocesi ortodossa d'Italia ed esarcato per l'Europa meridionale, Chiesa apostolica in Italia, </w:t>
      </w:r>
      <w:r w:rsidR="00652373">
        <w:rPr>
          <w:sz w:val="24"/>
          <w:szCs w:val="24"/>
        </w:rPr>
        <w:t>Unione cristiana evangelica battista d'Italia, Unione Buddhista italiana, Unione induista italiana, Istituto buddista italiano).</w:t>
      </w:r>
    </w:p>
    <w:p w14:paraId="668B78A8" w14:textId="77777777" w:rsidR="00652373" w:rsidRDefault="00652373" w:rsidP="00EC6984">
      <w:pPr>
        <w:jc w:val="both"/>
        <w:rPr>
          <w:i/>
          <w:sz w:val="24"/>
          <w:szCs w:val="24"/>
        </w:rPr>
      </w:pPr>
      <w:r w:rsidRPr="00652373">
        <w:rPr>
          <w:i/>
          <w:sz w:val="24"/>
          <w:szCs w:val="24"/>
        </w:rPr>
        <w:t>D. A proposito del sostentamento ai sacerdoti, sappiamo che non c'è più la "congrua" che lo Stato erogava ai ministri ordinati, e che la Chiesa ha scelto la strada delle erogazioni liberali e volontarie da parte dei fedeli e di chi semplicemente vuole contribuire a tale fine. Puoi parlacene?</w:t>
      </w:r>
    </w:p>
    <w:p w14:paraId="0FA0BF9E" w14:textId="77777777" w:rsidR="00652373" w:rsidRDefault="00652373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R. Il sostegno economico alla Chiesa per i sacerdoti è stato da sempre un argomento piuttosto controverso. L'assegno di congrua rappresentava, un tempo, una erogazione mensile effettuata dallo Stato ai parroci, a guisa di stipendio. Poi il Concilio Vaticano II ha introdotto il concetto di "Chiesa-comunione"</w:t>
      </w:r>
      <w:r w:rsidR="00FE2E3B">
        <w:rPr>
          <w:sz w:val="24"/>
          <w:szCs w:val="24"/>
        </w:rPr>
        <w:t xml:space="preserve">, e nel 1983 il nuovo Codice di diritto canonico, al Canone 222, ha stabilito che: "i fedeli sono tenuti all'obbligo di sovvenire alle necessità della Chiesa, </w:t>
      </w:r>
      <w:proofErr w:type="spellStart"/>
      <w:r w:rsidR="00FE2E3B">
        <w:rPr>
          <w:sz w:val="24"/>
          <w:szCs w:val="24"/>
        </w:rPr>
        <w:t>affinchè</w:t>
      </w:r>
      <w:proofErr w:type="spellEnd"/>
      <w:r w:rsidR="00FE2E3B">
        <w:rPr>
          <w:sz w:val="24"/>
          <w:szCs w:val="24"/>
        </w:rPr>
        <w:t xml:space="preserve"> essa possa disporre di quanto necessario per il culto divino, per le opere di apostolato e di carità e per l'onesto sostentamento dei ministri".  Dal 1-1-1987, infine, ha cominciato a funzionare il nuovo sistema di sostentamento del clero italiano, previsto dalla legge n.222 del 1985.</w:t>
      </w:r>
    </w:p>
    <w:p w14:paraId="24E3CA2C" w14:textId="77777777" w:rsidR="00A5444E" w:rsidRDefault="00A5444E" w:rsidP="00EC6984">
      <w:pPr>
        <w:jc w:val="both"/>
        <w:rPr>
          <w:i/>
          <w:sz w:val="24"/>
          <w:szCs w:val="24"/>
        </w:rPr>
      </w:pPr>
    </w:p>
    <w:p w14:paraId="51CFAF2F" w14:textId="77777777" w:rsidR="00853A28" w:rsidRPr="00853A28" w:rsidRDefault="00853A28" w:rsidP="00EC6984">
      <w:pPr>
        <w:jc w:val="both"/>
        <w:rPr>
          <w:sz w:val="24"/>
          <w:szCs w:val="24"/>
        </w:rPr>
      </w:pPr>
      <w:r w:rsidRPr="00853A28">
        <w:rPr>
          <w:i/>
          <w:sz w:val="24"/>
          <w:szCs w:val="24"/>
        </w:rPr>
        <w:lastRenderedPageBreak/>
        <w:t>D. in sintesi, la nostra Chiesa, come finalizza le somme derivanti dall'8xmille?</w:t>
      </w:r>
    </w:p>
    <w:p w14:paraId="27807691" w14:textId="77777777" w:rsidR="00FE2E3B" w:rsidRDefault="00853A28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 w:rsidR="00FE2E3B">
        <w:rPr>
          <w:sz w:val="24"/>
          <w:szCs w:val="24"/>
        </w:rPr>
        <w:t>Come già detto, le somme derivanti dall'8xmille coprono tre grandi necessità:</w:t>
      </w:r>
    </w:p>
    <w:p w14:paraId="06516003" w14:textId="77777777" w:rsidR="00FE2E3B" w:rsidRDefault="00FE2E3B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a) esigenze di culto e pastorale (costruzione nuove chiese, realizzazione di strutture educative e ricreative, oratori, ecc.);</w:t>
      </w:r>
    </w:p>
    <w:p w14:paraId="7ADD0391" w14:textId="77777777" w:rsidR="00FE2E3B" w:rsidRDefault="00FE2E3B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b) interventi di carità (aiuti per situazioni di povertà materiali e spirituali, nuove povertà, disoccupazione, vittime dell'usura, aiuti alla Chiesa che soffre, aiuti al Terzo Mondo, ecc.);</w:t>
      </w:r>
    </w:p>
    <w:p w14:paraId="0BDEBF86" w14:textId="77777777" w:rsidR="00FE2E3B" w:rsidRDefault="00FE2E3B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53A28">
        <w:rPr>
          <w:sz w:val="24"/>
          <w:szCs w:val="24"/>
        </w:rPr>
        <w:t xml:space="preserve">sostentamento economico del clero nella misura in cui le offerte liberali e volontarie </w:t>
      </w:r>
      <w:proofErr w:type="gramStart"/>
      <w:r w:rsidR="00853A28">
        <w:rPr>
          <w:sz w:val="24"/>
          <w:szCs w:val="24"/>
        </w:rPr>
        <w:t>( che</w:t>
      </w:r>
      <w:proofErr w:type="gramEnd"/>
      <w:r w:rsidR="00853A28">
        <w:rPr>
          <w:sz w:val="24"/>
          <w:szCs w:val="24"/>
        </w:rPr>
        <w:t xml:space="preserve"> possono essere effettuate da tutti i cittadini intestando i propri versamenti a favore dell'Istituto Centrale Sostentamento del Clero) non siano sufficienti ad assicurare una giusta </w:t>
      </w:r>
      <w:r w:rsidR="00C334CB">
        <w:rPr>
          <w:sz w:val="24"/>
          <w:szCs w:val="24"/>
        </w:rPr>
        <w:t xml:space="preserve">remunerazione </w:t>
      </w:r>
      <w:r w:rsidR="00853A28">
        <w:rPr>
          <w:sz w:val="24"/>
          <w:szCs w:val="24"/>
        </w:rPr>
        <w:t xml:space="preserve"> a tutti i sacerdoti operanti in Italia.</w:t>
      </w:r>
    </w:p>
    <w:p w14:paraId="7B66363E" w14:textId="77777777" w:rsidR="00853A28" w:rsidRDefault="00853A28" w:rsidP="00EC6984">
      <w:pPr>
        <w:jc w:val="both"/>
        <w:rPr>
          <w:i/>
          <w:sz w:val="24"/>
          <w:szCs w:val="24"/>
        </w:rPr>
      </w:pPr>
      <w:r w:rsidRPr="00297AC3">
        <w:rPr>
          <w:i/>
          <w:sz w:val="24"/>
          <w:szCs w:val="24"/>
        </w:rPr>
        <w:t>D. Per essere più concreti, è possibile conoscere le percentuali assegnate dalla Chiesa italiana</w:t>
      </w:r>
      <w:r w:rsidR="00297AC3" w:rsidRPr="00297AC3">
        <w:rPr>
          <w:i/>
          <w:sz w:val="24"/>
          <w:szCs w:val="24"/>
        </w:rPr>
        <w:t xml:space="preserve"> alle necessità da te menzionate?</w:t>
      </w:r>
    </w:p>
    <w:p w14:paraId="1B3BDC11" w14:textId="77777777" w:rsidR="00297AC3" w:rsidRDefault="00297AC3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R. Negli ultimi anni le percentuali nazionali vanno dal 20% alle opere di culto e pastorale al 18% per la carità, al 45% per il sostentamento del clero; c'è poi l'impegno per l'edilizia di culto (8,5%) e beni culturali (7,9%). E le percentuali regionali e diocesane non si discostano molto dall</w:t>
      </w:r>
      <w:r w:rsidR="00C334CB">
        <w:rPr>
          <w:sz w:val="24"/>
          <w:szCs w:val="24"/>
        </w:rPr>
        <w:t xml:space="preserve">e </w:t>
      </w:r>
      <w:r>
        <w:rPr>
          <w:sz w:val="24"/>
          <w:szCs w:val="24"/>
        </w:rPr>
        <w:t>precedenti.</w:t>
      </w:r>
    </w:p>
    <w:p w14:paraId="62762F3F" w14:textId="77777777" w:rsidR="00297AC3" w:rsidRDefault="00297AC3" w:rsidP="00EC6984">
      <w:pPr>
        <w:jc w:val="both"/>
        <w:rPr>
          <w:i/>
          <w:sz w:val="24"/>
          <w:szCs w:val="24"/>
        </w:rPr>
      </w:pPr>
      <w:r w:rsidRPr="00297AC3">
        <w:rPr>
          <w:i/>
          <w:sz w:val="24"/>
          <w:szCs w:val="24"/>
        </w:rPr>
        <w:t>D. Puoi parlarci dell'andamento dell'8xmille e delle erogazioni volontarie nell'ambito della nostra Diocesi, relativamente agli ultimi anni?</w:t>
      </w:r>
    </w:p>
    <w:p w14:paraId="6AFF7121" w14:textId="77777777" w:rsidR="00297AC3" w:rsidRDefault="00297AC3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Decisamente le offerte volontarie sono in grande sofferenza nella nostra Diocesi. </w:t>
      </w:r>
      <w:proofErr w:type="gramStart"/>
      <w:r>
        <w:rPr>
          <w:sz w:val="24"/>
          <w:szCs w:val="24"/>
        </w:rPr>
        <w:t>Purtroppo</w:t>
      </w:r>
      <w:proofErr w:type="gramEnd"/>
      <w:r>
        <w:rPr>
          <w:sz w:val="24"/>
          <w:szCs w:val="24"/>
        </w:rPr>
        <w:t xml:space="preserve"> hanno segnato un costante e netto declino negli ultimi anni, pur se il fenomeno è riscontrabile in quasi tutto il territorio nazionale, fatte poche lodevolissime eccezioni. </w:t>
      </w:r>
      <w:r w:rsidR="001563BF">
        <w:rPr>
          <w:sz w:val="24"/>
          <w:szCs w:val="24"/>
        </w:rPr>
        <w:t xml:space="preserve"> </w:t>
      </w:r>
      <w:r>
        <w:rPr>
          <w:sz w:val="24"/>
          <w:szCs w:val="24"/>
        </w:rPr>
        <w:t>L'8xmille è, invece, un fiore all'occhiello del nostro ambito diocesano</w:t>
      </w:r>
      <w:r w:rsidR="001563BF">
        <w:rPr>
          <w:sz w:val="24"/>
          <w:szCs w:val="24"/>
        </w:rPr>
        <w:t>: l'ultimo dato in mio possesso dava all'80,2% la percentuale delle scelte per la Chiesa cattolica a livello nazionale, al 91,6% quella regionale ed al 93,79% quella diocesana.</w:t>
      </w:r>
    </w:p>
    <w:p w14:paraId="64A3F8BF" w14:textId="77777777" w:rsidR="001563BF" w:rsidRDefault="001563BF" w:rsidP="00EC6984">
      <w:pPr>
        <w:jc w:val="both"/>
        <w:rPr>
          <w:i/>
          <w:sz w:val="24"/>
          <w:szCs w:val="24"/>
        </w:rPr>
      </w:pPr>
      <w:r w:rsidRPr="001563BF">
        <w:rPr>
          <w:i/>
          <w:sz w:val="24"/>
          <w:szCs w:val="24"/>
        </w:rPr>
        <w:t xml:space="preserve">D. Quali, dunque, gli aspetti </w:t>
      </w:r>
      <w:proofErr w:type="gramStart"/>
      <w:r w:rsidRPr="001563BF">
        <w:rPr>
          <w:i/>
          <w:sz w:val="24"/>
          <w:szCs w:val="24"/>
        </w:rPr>
        <w:t>positivi  e</w:t>
      </w:r>
      <w:proofErr w:type="gramEnd"/>
      <w:r w:rsidRPr="001563BF">
        <w:rPr>
          <w:i/>
          <w:sz w:val="24"/>
          <w:szCs w:val="24"/>
        </w:rPr>
        <w:t xml:space="preserve"> quali le eventuali criticità?</w:t>
      </w:r>
    </w:p>
    <w:p w14:paraId="018A97AC" w14:textId="77777777" w:rsidR="001563BF" w:rsidRDefault="001563BF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Come risulta chiaro da quanto innanzi evidenziato la preferenza che </w:t>
      </w:r>
      <w:proofErr w:type="gramStart"/>
      <w:r>
        <w:rPr>
          <w:sz w:val="24"/>
          <w:szCs w:val="24"/>
        </w:rPr>
        <w:t>i nostro</w:t>
      </w:r>
      <w:proofErr w:type="gramEnd"/>
      <w:r>
        <w:rPr>
          <w:sz w:val="24"/>
          <w:szCs w:val="24"/>
        </w:rPr>
        <w:t xml:space="preserve"> contribuenti riservano alla Chiesa cattolica, nella scelta dell'8xmille, è il segno di un senso di corresponsabilità e di partecipazione "che si caratterizza per l'amore ed il servizio alla propria Chiesa particolare", come affermato dai Vescovi nel documento del 2008 ("Sostenere la Chiesa per servire tutti")</w:t>
      </w:r>
      <w:r w:rsidR="00E85087">
        <w:rPr>
          <w:sz w:val="24"/>
          <w:szCs w:val="24"/>
        </w:rPr>
        <w:t xml:space="preserve">. La </w:t>
      </w:r>
      <w:proofErr w:type="gramStart"/>
      <w:r w:rsidR="00E85087">
        <w:rPr>
          <w:sz w:val="24"/>
          <w:szCs w:val="24"/>
        </w:rPr>
        <w:t>criticità  la</w:t>
      </w:r>
      <w:proofErr w:type="gramEnd"/>
      <w:r w:rsidR="00E85087">
        <w:rPr>
          <w:sz w:val="24"/>
          <w:szCs w:val="24"/>
        </w:rPr>
        <w:t xml:space="preserve"> riscontro nella freddezza e nel disinteresse ( e non solo da parte dei potenziali offerenti) per un gesto di autentica comunione qual è l'offerta volontaria. Questo canale, al contrario, dovrebbe esserci di stimolo a continuare nell'impegno di promozione teso a risvegliare nei fedeli un deciso e doveroso investimento dei propri talenti per il bene della comunità ecclesiale.</w:t>
      </w:r>
    </w:p>
    <w:p w14:paraId="3CE9649F" w14:textId="77777777" w:rsidR="00A5444E" w:rsidRDefault="00A5444E" w:rsidP="00EC6984">
      <w:pPr>
        <w:jc w:val="both"/>
        <w:rPr>
          <w:i/>
          <w:sz w:val="24"/>
          <w:szCs w:val="24"/>
        </w:rPr>
      </w:pPr>
    </w:p>
    <w:p w14:paraId="60C5F802" w14:textId="77777777" w:rsidR="00A5444E" w:rsidRDefault="00A5444E" w:rsidP="00EC6984">
      <w:pPr>
        <w:jc w:val="both"/>
        <w:rPr>
          <w:i/>
          <w:sz w:val="24"/>
          <w:szCs w:val="24"/>
        </w:rPr>
      </w:pPr>
    </w:p>
    <w:p w14:paraId="25C85EA3" w14:textId="77777777" w:rsidR="00E85087" w:rsidRDefault="00E85087" w:rsidP="00EC6984">
      <w:pPr>
        <w:jc w:val="both"/>
        <w:rPr>
          <w:i/>
          <w:sz w:val="24"/>
          <w:szCs w:val="24"/>
        </w:rPr>
      </w:pPr>
      <w:r w:rsidRPr="00E85087">
        <w:rPr>
          <w:i/>
          <w:sz w:val="24"/>
          <w:szCs w:val="24"/>
        </w:rPr>
        <w:lastRenderedPageBreak/>
        <w:t>D. Infine, qual è il tuo ruolo?</w:t>
      </w:r>
    </w:p>
    <w:p w14:paraId="12E35B00" w14:textId="77777777" w:rsidR="00E85087" w:rsidRPr="00E85087" w:rsidRDefault="00E85087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R. Il mio compito è stato ed è quello di organizzare con i referenti parrocchiali nominati dai rispettivi Parroci (sono 36 su 66 parrocchie) la promozione delle iniziative (quelle autonomamente pensate a livello locale e quelle suggeriteci dal Servizio Nazio</w:t>
      </w:r>
      <w:r w:rsidR="00A5444E">
        <w:rPr>
          <w:sz w:val="24"/>
          <w:szCs w:val="24"/>
        </w:rPr>
        <w:t>na</w:t>
      </w:r>
      <w:r>
        <w:rPr>
          <w:sz w:val="24"/>
          <w:szCs w:val="24"/>
        </w:rPr>
        <w:t>le) tese</w:t>
      </w:r>
      <w:r w:rsidR="00A5444E">
        <w:rPr>
          <w:sz w:val="24"/>
          <w:szCs w:val="24"/>
        </w:rPr>
        <w:t xml:space="preserve"> a responsabilizzare ed invogliare i nostri fedeli alla partecipazione del sostegno economico alla Chiesa.</w:t>
      </w:r>
    </w:p>
    <w:p w14:paraId="3726C2ED" w14:textId="717044B9" w:rsidR="00297AC3" w:rsidRDefault="00297AC3" w:rsidP="00EC6984">
      <w:pPr>
        <w:jc w:val="both"/>
        <w:rPr>
          <w:sz w:val="24"/>
          <w:szCs w:val="24"/>
        </w:rPr>
      </w:pPr>
    </w:p>
    <w:p w14:paraId="7B095534" w14:textId="1BA187DF" w:rsidR="00001037" w:rsidRPr="00001037" w:rsidRDefault="00001037" w:rsidP="00EC6984">
      <w:pPr>
        <w:jc w:val="both"/>
        <w:rPr>
          <w:sz w:val="24"/>
          <w:szCs w:val="24"/>
        </w:rPr>
      </w:pPr>
      <w:r>
        <w:rPr>
          <w:sz w:val="24"/>
          <w:szCs w:val="24"/>
        </w:rPr>
        <w:t>Riccardo Losappio</w:t>
      </w:r>
    </w:p>
    <w:p w14:paraId="6510D337" w14:textId="77777777" w:rsidR="00297AC3" w:rsidRPr="00297AC3" w:rsidRDefault="00297AC3" w:rsidP="00EC6984">
      <w:pPr>
        <w:jc w:val="both"/>
        <w:rPr>
          <w:i/>
          <w:sz w:val="24"/>
          <w:szCs w:val="24"/>
        </w:rPr>
      </w:pPr>
    </w:p>
    <w:p w14:paraId="5183CC02" w14:textId="77777777" w:rsidR="00853A28" w:rsidRPr="00297AC3" w:rsidRDefault="00853A28" w:rsidP="00EC6984">
      <w:pPr>
        <w:jc w:val="both"/>
        <w:rPr>
          <w:i/>
          <w:sz w:val="24"/>
          <w:szCs w:val="24"/>
        </w:rPr>
      </w:pPr>
    </w:p>
    <w:p w14:paraId="48363933" w14:textId="77777777" w:rsidR="00652373" w:rsidRPr="00297AC3" w:rsidRDefault="00652373" w:rsidP="00EC6984">
      <w:pPr>
        <w:jc w:val="both"/>
        <w:rPr>
          <w:i/>
          <w:sz w:val="24"/>
          <w:szCs w:val="24"/>
        </w:rPr>
      </w:pPr>
    </w:p>
    <w:sectPr w:rsidR="00652373" w:rsidRPr="00297AC3" w:rsidSect="00226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8519" w14:textId="77777777" w:rsidR="00A76138" w:rsidRDefault="00A76138" w:rsidP="002C4F7F">
      <w:pPr>
        <w:spacing w:after="0" w:line="240" w:lineRule="auto"/>
      </w:pPr>
      <w:r>
        <w:separator/>
      </w:r>
    </w:p>
  </w:endnote>
  <w:endnote w:type="continuationSeparator" w:id="0">
    <w:p w14:paraId="6E61C4E2" w14:textId="77777777" w:rsidR="00A76138" w:rsidRDefault="00A76138" w:rsidP="002C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17E9" w14:textId="77777777" w:rsidR="002C4F7F" w:rsidRDefault="002C4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7741423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14:paraId="616625FC" w14:textId="77777777" w:rsidR="002C4F7F" w:rsidRDefault="002452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34641" wp14:editId="15AAFE1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3517C" w14:textId="77777777" w:rsidR="002C4F7F" w:rsidRDefault="0024522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C334CB" w:rsidRPr="00C334CB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34641"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14:paraId="5BE3517C" w14:textId="77777777" w:rsidR="002C4F7F" w:rsidRDefault="00245226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334CB" w:rsidRPr="00C334CB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6CC1030" w14:textId="77777777" w:rsidR="002C4F7F" w:rsidRDefault="002C4F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F353" w14:textId="77777777" w:rsidR="002C4F7F" w:rsidRDefault="002C4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2964" w14:textId="77777777" w:rsidR="00A76138" w:rsidRDefault="00A76138" w:rsidP="002C4F7F">
      <w:pPr>
        <w:spacing w:after="0" w:line="240" w:lineRule="auto"/>
      </w:pPr>
      <w:r>
        <w:separator/>
      </w:r>
    </w:p>
  </w:footnote>
  <w:footnote w:type="continuationSeparator" w:id="0">
    <w:p w14:paraId="5F7FD4F3" w14:textId="77777777" w:rsidR="00A76138" w:rsidRDefault="00A76138" w:rsidP="002C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C59F" w14:textId="77777777" w:rsidR="002C4F7F" w:rsidRDefault="002C4F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9B27" w14:textId="77777777" w:rsidR="002C4F7F" w:rsidRDefault="002C4F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DCFA" w14:textId="77777777" w:rsidR="002C4F7F" w:rsidRDefault="002C4F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84"/>
    <w:rsid w:val="00001037"/>
    <w:rsid w:val="001563BF"/>
    <w:rsid w:val="00226BAD"/>
    <w:rsid w:val="00245226"/>
    <w:rsid w:val="00297AC3"/>
    <w:rsid w:val="002C4F7F"/>
    <w:rsid w:val="00575A8C"/>
    <w:rsid w:val="00652373"/>
    <w:rsid w:val="00846860"/>
    <w:rsid w:val="00853A28"/>
    <w:rsid w:val="008A089A"/>
    <w:rsid w:val="0096328E"/>
    <w:rsid w:val="00994A4A"/>
    <w:rsid w:val="00A5444E"/>
    <w:rsid w:val="00A76138"/>
    <w:rsid w:val="00C334CB"/>
    <w:rsid w:val="00DA407A"/>
    <w:rsid w:val="00E85087"/>
    <w:rsid w:val="00EC6984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7416F"/>
  <w15:docId w15:val="{450C1B8C-E9B6-4B5F-9C26-D6F0A30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6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C4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F7F"/>
  </w:style>
  <w:style w:type="paragraph" w:styleId="Pidipagina">
    <w:name w:val="footer"/>
    <w:basedOn w:val="Normale"/>
    <w:link w:val="PidipaginaCarattere"/>
    <w:uiPriority w:val="99"/>
    <w:unhideWhenUsed/>
    <w:rsid w:val="002C4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</dc:creator>
  <cp:lastModifiedBy>Riccardo Losappio</cp:lastModifiedBy>
  <cp:revision>2</cp:revision>
  <cp:lastPrinted>2018-04-25T10:06:00Z</cp:lastPrinted>
  <dcterms:created xsi:type="dcterms:W3CDTF">2018-05-04T17:10:00Z</dcterms:created>
  <dcterms:modified xsi:type="dcterms:W3CDTF">2018-05-04T17:10:00Z</dcterms:modified>
</cp:coreProperties>
</file>